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ela-Siatka"/>
        <w:tblpPr w:leftFromText="141" w:rightFromText="141" w:vertAnchor="page" w:horzAnchor="margin" w:tblpY="1786"/>
        <w:tblW w:w="0" w:type="auto"/>
        <w:tblLook w:val="04A0"/>
      </w:tblPr>
      <w:tblGrid>
        <w:gridCol w:w="3114"/>
        <w:gridCol w:w="1550"/>
        <w:gridCol w:w="3015"/>
        <w:gridCol w:w="2806"/>
        <w:gridCol w:w="1169"/>
        <w:gridCol w:w="2340"/>
      </w:tblGrid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4615F9" w:rsidP="00355ED3">
            <w:pPr>
              <w:jc w:val="center"/>
            </w:pPr>
            <w:r w:rsidRPr="00A6792C">
              <w:t>Imię i nazwisko dziecka</w:t>
            </w:r>
          </w:p>
          <w:p w:rsidR="004615F9" w:rsidRPr="00A6792C" w:rsidRDefault="004615F9" w:rsidP="00355ED3"/>
        </w:tc>
        <w:tc>
          <w:tcPr>
            <w:tcW w:w="5821" w:type="dxa"/>
            <w:gridSpan w:val="2"/>
          </w:tcPr>
          <w:p w:rsidR="004615F9" w:rsidRPr="00A6792C" w:rsidRDefault="004615F9" w:rsidP="006C0AF2">
            <w:pPr>
              <w:jc w:val="center"/>
            </w:pPr>
          </w:p>
        </w:tc>
        <w:tc>
          <w:tcPr>
            <w:tcW w:w="1169" w:type="dxa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>Data urodzenia</w:t>
            </w:r>
          </w:p>
        </w:tc>
        <w:tc>
          <w:tcPr>
            <w:tcW w:w="2340" w:type="dxa"/>
          </w:tcPr>
          <w:p w:rsidR="004615F9" w:rsidRPr="00A6792C" w:rsidRDefault="004615F9" w:rsidP="00355ED3"/>
        </w:tc>
      </w:tr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4615F9" w:rsidP="00355ED3"/>
          <w:p w:rsidR="004615F9" w:rsidRPr="00A6792C" w:rsidRDefault="004615F9" w:rsidP="00355ED3">
            <w:pPr>
              <w:jc w:val="center"/>
            </w:pPr>
            <w:r w:rsidRPr="00A6792C">
              <w:t>Dane przedszkola</w:t>
            </w:r>
          </w:p>
          <w:p w:rsidR="004615F9" w:rsidRPr="00A6792C" w:rsidRDefault="004615F9" w:rsidP="00355ED3">
            <w:pPr>
              <w:jc w:val="center"/>
            </w:pPr>
          </w:p>
        </w:tc>
        <w:tc>
          <w:tcPr>
            <w:tcW w:w="5821" w:type="dxa"/>
            <w:gridSpan w:val="2"/>
          </w:tcPr>
          <w:p w:rsidR="004615F9" w:rsidRPr="00A6792C" w:rsidRDefault="006C0AF2" w:rsidP="00355ED3">
            <w:r w:rsidRPr="003C1C6B">
              <w:rPr>
                <w:sz w:val="28"/>
                <w:szCs w:val="28"/>
              </w:rPr>
              <w:t>Szkoła Podstawowa nr 5 im. F. Chopina w Wejherowie</w:t>
            </w:r>
          </w:p>
        </w:tc>
        <w:tc>
          <w:tcPr>
            <w:tcW w:w="1169" w:type="dxa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>grupa</w:t>
            </w:r>
          </w:p>
        </w:tc>
        <w:tc>
          <w:tcPr>
            <w:tcW w:w="2340" w:type="dxa"/>
          </w:tcPr>
          <w:p w:rsidR="004615F9" w:rsidRPr="00A6792C" w:rsidRDefault="004615F9" w:rsidP="00355ED3"/>
        </w:tc>
      </w:tr>
      <w:tr w:rsidR="00A6792C" w:rsidRPr="00A6792C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4615F9" w:rsidRPr="00A6792C" w:rsidRDefault="00355ED3" w:rsidP="00355ED3">
            <w:pPr>
              <w:jc w:val="center"/>
            </w:pPr>
            <w:r w:rsidRPr="00A6792C">
              <w:t xml:space="preserve">Data podsumowania </w:t>
            </w:r>
            <w:r w:rsidR="003E76A6" w:rsidRPr="00A6792C">
              <w:t>wielospecjalistycznej</w:t>
            </w:r>
            <w:r w:rsidRPr="00A6792C">
              <w:t xml:space="preserve"> oceny funkcjonowania dziecka</w:t>
            </w:r>
          </w:p>
        </w:tc>
        <w:tc>
          <w:tcPr>
            <w:tcW w:w="9330" w:type="dxa"/>
            <w:gridSpan w:val="4"/>
          </w:tcPr>
          <w:p w:rsidR="004615F9" w:rsidRPr="00A6792C" w:rsidRDefault="004615F9" w:rsidP="003C1C6B">
            <w:pPr>
              <w:jc w:val="center"/>
            </w:pPr>
          </w:p>
        </w:tc>
      </w:tr>
      <w:tr w:rsidR="004615F9" w:rsidTr="00A6792C">
        <w:tc>
          <w:tcPr>
            <w:tcW w:w="13994" w:type="dxa"/>
            <w:gridSpan w:val="6"/>
            <w:shd w:val="clear" w:color="auto" w:fill="E2EFD9" w:themeFill="accent6" w:themeFillTint="33"/>
          </w:tcPr>
          <w:p w:rsidR="00355ED3" w:rsidRDefault="00355ED3" w:rsidP="00355ED3">
            <w:pPr>
              <w:jc w:val="center"/>
            </w:pPr>
          </w:p>
          <w:p w:rsidR="004615F9" w:rsidRDefault="00355ED3" w:rsidP="00355ED3">
            <w:pPr>
              <w:jc w:val="center"/>
            </w:pPr>
            <w:r>
              <w:t>DIAGNOZY CZĄSTKOWE</w:t>
            </w:r>
          </w:p>
          <w:p w:rsidR="00355ED3" w:rsidRDefault="00355ED3" w:rsidP="00355ED3">
            <w:pPr>
              <w:jc w:val="center"/>
            </w:pPr>
          </w:p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Źródło informacji</w:t>
            </w:r>
          </w:p>
          <w:p w:rsidR="00355ED3" w:rsidRDefault="00355ED3" w:rsidP="00355ED3"/>
        </w:tc>
        <w:tc>
          <w:tcPr>
            <w:tcW w:w="10880" w:type="dxa"/>
            <w:gridSpan w:val="5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funkcjonowania</w:t>
            </w:r>
          </w:p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orzeczenia i opinii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355ED3" w:rsidRDefault="00355ED3" w:rsidP="00355ED3"/>
          <w:p w:rsidR="004615F9" w:rsidRDefault="00355ED3" w:rsidP="00355ED3">
            <w:r>
              <w:t>Informacje od rodziców dziecka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4615F9" w:rsidRDefault="004615F9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Obserwacje wychowawcy i nauczycieli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E85CFB" w:rsidRDefault="00E85CFB" w:rsidP="00355ED3"/>
        </w:tc>
      </w:tr>
      <w:tr w:rsidR="004615F9" w:rsidTr="00A6792C">
        <w:tc>
          <w:tcPr>
            <w:tcW w:w="3114" w:type="dxa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r>
              <w:t>Analiza prac dziecka</w:t>
            </w:r>
          </w:p>
          <w:p w:rsidR="00355ED3" w:rsidRDefault="00355ED3" w:rsidP="00355ED3"/>
        </w:tc>
        <w:tc>
          <w:tcPr>
            <w:tcW w:w="10880" w:type="dxa"/>
            <w:gridSpan w:val="5"/>
          </w:tcPr>
          <w:p w:rsidR="00E85CFB" w:rsidRDefault="00E85CFB" w:rsidP="00355ED3"/>
        </w:tc>
      </w:tr>
      <w:tr w:rsidR="004615F9" w:rsidTr="00A6792C">
        <w:tc>
          <w:tcPr>
            <w:tcW w:w="13994" w:type="dxa"/>
            <w:gridSpan w:val="6"/>
            <w:shd w:val="clear" w:color="auto" w:fill="E2EFD9" w:themeFill="accent6" w:themeFillTint="33"/>
          </w:tcPr>
          <w:p w:rsidR="004615F9" w:rsidRDefault="004615F9" w:rsidP="00355ED3"/>
          <w:p w:rsidR="00355ED3" w:rsidRDefault="00355ED3" w:rsidP="00355ED3">
            <w:pPr>
              <w:jc w:val="center"/>
            </w:pPr>
            <w:r>
              <w:t>PODSUMOWANIE OCENY FUNKCJONOWANIA DZIECKA</w:t>
            </w:r>
          </w:p>
          <w:p w:rsidR="00355ED3" w:rsidRDefault="00355ED3" w:rsidP="00355ED3">
            <w:pPr>
              <w:jc w:val="center"/>
            </w:pPr>
          </w:p>
        </w:tc>
      </w:tr>
      <w:tr w:rsidR="004615F9" w:rsidTr="00A6792C">
        <w:trPr>
          <w:trHeight w:val="70"/>
        </w:trPr>
        <w:tc>
          <w:tcPr>
            <w:tcW w:w="4664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4615F9" w:rsidRDefault="00F91CB3" w:rsidP="00355ED3">
            <w:r>
              <w:t>OBSZAR FUNKCJONOWANIA</w:t>
            </w:r>
          </w:p>
        </w:tc>
        <w:tc>
          <w:tcPr>
            <w:tcW w:w="5821" w:type="dxa"/>
            <w:gridSpan w:val="2"/>
            <w:shd w:val="clear" w:color="auto" w:fill="E2EFD9" w:themeFill="accent6" w:themeFillTint="33"/>
          </w:tcPr>
          <w:p w:rsidR="004615F9" w:rsidRDefault="00F91CB3" w:rsidP="00355ED3">
            <w:r>
              <w:t>Opis funkcjonowania dziecka w danym obszarze</w:t>
            </w:r>
          </w:p>
          <w:p w:rsidR="00F91CB3" w:rsidRDefault="00F91CB3" w:rsidP="00355ED3"/>
        </w:tc>
        <w:tc>
          <w:tcPr>
            <w:tcW w:w="3509" w:type="dxa"/>
            <w:gridSpan w:val="2"/>
            <w:tcBorders>
              <w:bottom w:val="nil"/>
            </w:tcBorders>
            <w:shd w:val="clear" w:color="auto" w:fill="E2EFD9" w:themeFill="accent6" w:themeFillTint="33"/>
          </w:tcPr>
          <w:p w:rsidR="004615F9" w:rsidRDefault="00F91CB3" w:rsidP="00355ED3">
            <w:r>
              <w:t>Potrzeby wynikające z diagnozy</w:t>
            </w:r>
          </w:p>
        </w:tc>
      </w:tr>
      <w:tr w:rsidR="00355ED3" w:rsidTr="00A6792C">
        <w:tc>
          <w:tcPr>
            <w:tcW w:w="4664" w:type="dxa"/>
            <w:gridSpan w:val="2"/>
            <w:tcBorders>
              <w:top w:val="nil"/>
            </w:tcBorders>
            <w:shd w:val="clear" w:color="auto" w:fill="E2EFD9" w:themeFill="accent6" w:themeFillTint="33"/>
          </w:tcPr>
          <w:p w:rsidR="00355ED3" w:rsidRDefault="00355ED3" w:rsidP="00355ED3"/>
        </w:tc>
        <w:tc>
          <w:tcPr>
            <w:tcW w:w="3015" w:type="dxa"/>
            <w:shd w:val="clear" w:color="auto" w:fill="E2EFD9" w:themeFill="accent6" w:themeFillTint="33"/>
          </w:tcPr>
          <w:p w:rsidR="00355ED3" w:rsidRDefault="00F91CB3" w:rsidP="00355ED3">
            <w:r>
              <w:t>Mocna strony</w:t>
            </w:r>
          </w:p>
        </w:tc>
        <w:tc>
          <w:tcPr>
            <w:tcW w:w="2806" w:type="dxa"/>
            <w:shd w:val="clear" w:color="auto" w:fill="E2EFD9" w:themeFill="accent6" w:themeFillTint="33"/>
          </w:tcPr>
          <w:p w:rsidR="00355ED3" w:rsidRDefault="00F91CB3" w:rsidP="00355ED3">
            <w:r>
              <w:t>Słabe strony</w:t>
            </w:r>
          </w:p>
        </w:tc>
        <w:tc>
          <w:tcPr>
            <w:tcW w:w="3509" w:type="dxa"/>
            <w:gridSpan w:val="2"/>
            <w:tcBorders>
              <w:top w:val="nil"/>
            </w:tcBorders>
            <w:shd w:val="clear" w:color="auto" w:fill="E2EFD9" w:themeFill="accent6" w:themeFillTint="33"/>
          </w:tcPr>
          <w:p w:rsidR="00355ED3" w:rsidRDefault="00F91CB3" w:rsidP="00355ED3">
            <w:r>
              <w:t>Dziecka w danym obszarze</w:t>
            </w:r>
          </w:p>
        </w:tc>
      </w:tr>
      <w:tr w:rsidR="00355ED3" w:rsidTr="005F3DE9">
        <w:trPr>
          <w:trHeight w:val="756"/>
        </w:trPr>
        <w:tc>
          <w:tcPr>
            <w:tcW w:w="4664" w:type="dxa"/>
            <w:gridSpan w:val="2"/>
            <w:shd w:val="clear" w:color="auto" w:fill="E2EFD9" w:themeFill="accent6" w:themeFillTint="33"/>
          </w:tcPr>
          <w:p w:rsidR="00355ED3" w:rsidRDefault="00355ED3" w:rsidP="00355ED3"/>
          <w:p w:rsidR="00F91CB3" w:rsidRDefault="00F91CB3" w:rsidP="00355ED3">
            <w:r>
              <w:t>Ogólna sprawność fizyczna dziecka (motoryka duża)</w:t>
            </w:r>
          </w:p>
          <w:p w:rsidR="00F91CB3" w:rsidRDefault="00F91CB3" w:rsidP="00355ED3"/>
        </w:tc>
        <w:tc>
          <w:tcPr>
            <w:tcW w:w="3015" w:type="dxa"/>
          </w:tcPr>
          <w:p w:rsidR="001E75C0" w:rsidRDefault="001E75C0" w:rsidP="001E75C0"/>
          <w:p w:rsidR="00FD7ACA" w:rsidRDefault="00FD7ACA" w:rsidP="00355ED3"/>
        </w:tc>
        <w:tc>
          <w:tcPr>
            <w:tcW w:w="2806" w:type="dxa"/>
          </w:tcPr>
          <w:p w:rsidR="005F3DE9" w:rsidRDefault="005F3DE9" w:rsidP="00355ED3">
            <w:r>
              <w:t xml:space="preserve"> </w:t>
            </w:r>
          </w:p>
        </w:tc>
        <w:tc>
          <w:tcPr>
            <w:tcW w:w="3509" w:type="dxa"/>
            <w:gridSpan w:val="2"/>
          </w:tcPr>
          <w:p w:rsidR="00355ED3" w:rsidRDefault="00355ED3" w:rsidP="001E75C0"/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/>
          <w:p w:rsidR="005F3DE9" w:rsidRDefault="005F3DE9" w:rsidP="005F3DE9">
            <w:r>
              <w:t xml:space="preserve"> Sprawność rąk (motoryka mała)</w:t>
            </w:r>
          </w:p>
          <w:p w:rsidR="005F3DE9" w:rsidRDefault="005F3DE9" w:rsidP="005F3DE9"/>
        </w:tc>
        <w:tc>
          <w:tcPr>
            <w:tcW w:w="3015" w:type="dxa"/>
          </w:tcPr>
          <w:p w:rsidR="005F3DE9" w:rsidRDefault="005F3DE9" w:rsidP="005F3DE9"/>
        </w:tc>
        <w:tc>
          <w:tcPr>
            <w:tcW w:w="2806" w:type="dxa"/>
          </w:tcPr>
          <w:p w:rsidR="005F3DE9" w:rsidRDefault="005F3DE9" w:rsidP="005F3DE9"/>
        </w:tc>
        <w:tc>
          <w:tcPr>
            <w:tcW w:w="3509" w:type="dxa"/>
            <w:gridSpan w:val="2"/>
          </w:tcPr>
          <w:p w:rsidR="005F3DE9" w:rsidRDefault="005F3DE9" w:rsidP="008B6E52"/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>
            <w:r>
              <w:t>Zmysły (wzrok, słuch, czucie, węch, równowaga) i integracja SI</w:t>
            </w:r>
          </w:p>
          <w:p w:rsidR="005F3DE9" w:rsidRDefault="005F3DE9" w:rsidP="005F3DE9"/>
        </w:tc>
        <w:tc>
          <w:tcPr>
            <w:tcW w:w="3015" w:type="dxa"/>
          </w:tcPr>
          <w:p w:rsidR="005F3DE9" w:rsidRDefault="005F3DE9" w:rsidP="005F3DE9"/>
        </w:tc>
        <w:tc>
          <w:tcPr>
            <w:tcW w:w="2806" w:type="dxa"/>
          </w:tcPr>
          <w:p w:rsidR="008B6E52" w:rsidRDefault="008B6E52" w:rsidP="008B6E52"/>
          <w:p w:rsidR="005F3DE9" w:rsidRDefault="005F3DE9" w:rsidP="005F3DE9"/>
        </w:tc>
        <w:tc>
          <w:tcPr>
            <w:tcW w:w="3509" w:type="dxa"/>
            <w:gridSpan w:val="2"/>
          </w:tcPr>
          <w:p w:rsidR="005F3DE9" w:rsidRDefault="005F3DE9" w:rsidP="005F3DE9"/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/>
          <w:p w:rsidR="005F3DE9" w:rsidRDefault="005F3DE9" w:rsidP="005F3DE9">
            <w:r>
              <w:t>Komunikowanie się oraz artykulacja</w:t>
            </w:r>
          </w:p>
          <w:p w:rsidR="005F3DE9" w:rsidRDefault="005F3DE9" w:rsidP="005F3DE9"/>
        </w:tc>
        <w:tc>
          <w:tcPr>
            <w:tcW w:w="3015" w:type="dxa"/>
          </w:tcPr>
          <w:p w:rsidR="00200CBC" w:rsidRDefault="00200CBC" w:rsidP="005F3DE9"/>
        </w:tc>
        <w:tc>
          <w:tcPr>
            <w:tcW w:w="2806" w:type="dxa"/>
          </w:tcPr>
          <w:p w:rsidR="005F3DE9" w:rsidRDefault="005F3DE9" w:rsidP="005F3DE9"/>
        </w:tc>
        <w:tc>
          <w:tcPr>
            <w:tcW w:w="3509" w:type="dxa"/>
            <w:gridSpan w:val="2"/>
          </w:tcPr>
          <w:p w:rsidR="00200CBC" w:rsidRDefault="00200CBC" w:rsidP="005F3DE9"/>
          <w:p w:rsidR="00200CBC" w:rsidRDefault="00200CBC" w:rsidP="005F3DE9"/>
          <w:p w:rsidR="00200CBC" w:rsidRDefault="00200CBC" w:rsidP="005F3DE9"/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/>
          <w:p w:rsidR="005F3DE9" w:rsidRDefault="005F3DE9" w:rsidP="005F3DE9">
            <w:r>
              <w:t>Sfera poznawcza (opanowanie technik przedszkolnych, zakres opanowania treści programowych, osiągniecia i trudności, pamięć, uwaga, myślenie)</w:t>
            </w:r>
          </w:p>
          <w:p w:rsidR="005F3DE9" w:rsidRDefault="005F3DE9" w:rsidP="005F3DE9"/>
        </w:tc>
        <w:tc>
          <w:tcPr>
            <w:tcW w:w="3015" w:type="dxa"/>
          </w:tcPr>
          <w:p w:rsidR="007F0E72" w:rsidRDefault="007F0E72" w:rsidP="005F3DE9"/>
        </w:tc>
        <w:tc>
          <w:tcPr>
            <w:tcW w:w="2806" w:type="dxa"/>
          </w:tcPr>
          <w:p w:rsidR="00FD7ACA" w:rsidRDefault="00FD7ACA" w:rsidP="005F3DE9"/>
        </w:tc>
        <w:tc>
          <w:tcPr>
            <w:tcW w:w="3509" w:type="dxa"/>
            <w:gridSpan w:val="2"/>
          </w:tcPr>
          <w:p w:rsidR="00E26DE5" w:rsidRDefault="00E26DE5" w:rsidP="005F3DE9"/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/>
          <w:p w:rsidR="005F3DE9" w:rsidRDefault="005F3DE9" w:rsidP="005F3DE9">
            <w:r>
              <w:t>Sfera emocjonalno – motywacyjna (radzenie sobie z emocjami, motywacja do nauki i pokonywania trudności)</w:t>
            </w:r>
          </w:p>
          <w:p w:rsidR="005F3DE9" w:rsidRDefault="005F3DE9" w:rsidP="005F3DE9"/>
        </w:tc>
        <w:tc>
          <w:tcPr>
            <w:tcW w:w="3015" w:type="dxa"/>
          </w:tcPr>
          <w:p w:rsidR="00FD7ACA" w:rsidRDefault="00FD7ACA" w:rsidP="008B6E52"/>
        </w:tc>
        <w:tc>
          <w:tcPr>
            <w:tcW w:w="2806" w:type="dxa"/>
          </w:tcPr>
          <w:p w:rsidR="009C13AB" w:rsidRDefault="009C13AB" w:rsidP="005F3DE9"/>
        </w:tc>
        <w:tc>
          <w:tcPr>
            <w:tcW w:w="3509" w:type="dxa"/>
            <w:gridSpan w:val="2"/>
          </w:tcPr>
          <w:p w:rsidR="009C13AB" w:rsidRDefault="009C13AB" w:rsidP="005F3DE9">
            <w:r>
              <w:t xml:space="preserve"> </w:t>
            </w:r>
          </w:p>
        </w:tc>
      </w:tr>
      <w:tr w:rsidR="005F3DE9" w:rsidTr="00A6792C">
        <w:tc>
          <w:tcPr>
            <w:tcW w:w="4664" w:type="dxa"/>
            <w:gridSpan w:val="2"/>
            <w:shd w:val="clear" w:color="auto" w:fill="E2EFD9" w:themeFill="accent6" w:themeFillTint="33"/>
          </w:tcPr>
          <w:p w:rsidR="005F3DE9" w:rsidRDefault="005F3DE9" w:rsidP="005F3DE9"/>
          <w:p w:rsidR="005F3DE9" w:rsidRDefault="005F3DE9" w:rsidP="005F3DE9">
            <w:r>
              <w:t>Sfera społeczna (kompetencje społeczne, relacje z dorosłymi, relacje z rówieśnikami)</w:t>
            </w:r>
          </w:p>
          <w:p w:rsidR="005F3DE9" w:rsidRDefault="005F3DE9" w:rsidP="005F3DE9"/>
        </w:tc>
        <w:tc>
          <w:tcPr>
            <w:tcW w:w="3015" w:type="dxa"/>
          </w:tcPr>
          <w:p w:rsidR="005F3DE9" w:rsidRDefault="005F3DE9" w:rsidP="005F3DE9"/>
        </w:tc>
        <w:tc>
          <w:tcPr>
            <w:tcW w:w="2806" w:type="dxa"/>
          </w:tcPr>
          <w:p w:rsidR="009C13AB" w:rsidRDefault="009C13AB" w:rsidP="005F3DE9">
            <w:r>
              <w:t xml:space="preserve"> </w:t>
            </w:r>
          </w:p>
        </w:tc>
        <w:tc>
          <w:tcPr>
            <w:tcW w:w="3509" w:type="dxa"/>
            <w:gridSpan w:val="2"/>
          </w:tcPr>
          <w:p w:rsidR="00FD7ACA" w:rsidRDefault="00FD7ACA" w:rsidP="005F3DE9">
            <w:r>
              <w:t xml:space="preserve"> </w:t>
            </w:r>
          </w:p>
        </w:tc>
      </w:tr>
    </w:tbl>
    <w:p w:rsidR="00F91CB3" w:rsidRDefault="00F91CB3" w:rsidP="00F91CB3">
      <w:pPr>
        <w:jc w:val="right"/>
        <w:rPr>
          <w:b/>
          <w:i/>
          <w:sz w:val="28"/>
          <w:szCs w:val="28"/>
        </w:rPr>
      </w:pPr>
    </w:p>
    <w:p w:rsidR="006162F1" w:rsidRPr="003C1C6B" w:rsidRDefault="00F91CB3" w:rsidP="003C1C6B">
      <w:pPr>
        <w:jc w:val="right"/>
        <w:rPr>
          <w:i/>
          <w:sz w:val="28"/>
          <w:szCs w:val="28"/>
        </w:rPr>
      </w:pPr>
      <w:r w:rsidRPr="00F91CB3">
        <w:rPr>
          <w:i/>
          <w:sz w:val="28"/>
          <w:szCs w:val="28"/>
        </w:rPr>
        <w:t>Podpis uczestników zespołu</w:t>
      </w:r>
      <w:r w:rsidR="003C1C6B">
        <w:rPr>
          <w:i/>
          <w:sz w:val="28"/>
          <w:szCs w:val="28"/>
        </w:rPr>
        <w:t>:</w:t>
      </w:r>
    </w:p>
    <w:sectPr w:rsidR="006162F1" w:rsidRPr="003C1C6B" w:rsidSect="00355ED3">
      <w:headerReference w:type="first" r:id="rId7"/>
      <w:pgSz w:w="16838" w:h="11906" w:orient="landscape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21A1C" w:rsidRDefault="00021A1C" w:rsidP="00355ED3">
      <w:pPr>
        <w:spacing w:after="0" w:line="240" w:lineRule="auto"/>
      </w:pPr>
      <w:r>
        <w:separator/>
      </w:r>
    </w:p>
  </w:endnote>
  <w:endnote w:type="continuationSeparator" w:id="0">
    <w:p w:rsidR="00021A1C" w:rsidRDefault="00021A1C" w:rsidP="00355E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F">
    <w:altName w:val="Times New Roman"/>
    <w:charset w:val="00"/>
    <w:family w:val="auto"/>
    <w:pitch w:val="variable"/>
    <w:sig w:usb0="00000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21A1C" w:rsidRDefault="00021A1C" w:rsidP="00355ED3">
      <w:pPr>
        <w:spacing w:after="0" w:line="240" w:lineRule="auto"/>
      </w:pPr>
      <w:r>
        <w:separator/>
      </w:r>
    </w:p>
  </w:footnote>
  <w:footnote w:type="continuationSeparator" w:id="0">
    <w:p w:rsidR="00021A1C" w:rsidRDefault="00021A1C" w:rsidP="00355E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85CFB" w:rsidRPr="00F91CB3" w:rsidRDefault="00E85CFB" w:rsidP="00F91CB3">
    <w:pPr>
      <w:pStyle w:val="Nagwek"/>
      <w:jc w:val="center"/>
      <w:rPr>
        <w:b/>
        <w:sz w:val="28"/>
        <w:szCs w:val="28"/>
      </w:rPr>
    </w:pPr>
    <w:r w:rsidRPr="00F91CB3">
      <w:rPr>
        <w:b/>
        <w:sz w:val="28"/>
        <w:szCs w:val="28"/>
      </w:rPr>
      <w:t>ARKUSZ WIELOSPECJALISTYCZNEJ OCENY FUNKCJONOWANIA DZIECKA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96769C"/>
    <w:multiLevelType w:val="hybridMultilevel"/>
    <w:tmpl w:val="DAD4BA7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172FC5"/>
    <w:multiLevelType w:val="hybridMultilevel"/>
    <w:tmpl w:val="8D8A56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44D0CFB"/>
    <w:multiLevelType w:val="hybridMultilevel"/>
    <w:tmpl w:val="96A4AA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BDA3904"/>
    <w:multiLevelType w:val="hybridMultilevel"/>
    <w:tmpl w:val="BC721886"/>
    <w:lvl w:ilvl="0" w:tplc="0415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4">
    <w:nsid w:val="1CD41D64"/>
    <w:multiLevelType w:val="multilevel"/>
    <w:tmpl w:val="954E448E"/>
    <w:styleLink w:val="WWNum19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5">
    <w:nsid w:val="3E4107EF"/>
    <w:multiLevelType w:val="hybridMultilevel"/>
    <w:tmpl w:val="B088FC12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Times New Roman" w:hint="default"/>
      </w:rPr>
    </w:lvl>
    <w:lvl w:ilvl="1" w:tplc="F728855A">
      <w:start w:val="3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eastAsia="Times New Roman" w:hAnsi="Wingdings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Times New Roman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Times New Roman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Times New Roman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Times New Roman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Times New Roman" w:hint="default"/>
      </w:rPr>
    </w:lvl>
  </w:abstractNum>
  <w:abstractNum w:abstractNumId="6">
    <w:nsid w:val="3FCA6D0C"/>
    <w:multiLevelType w:val="multilevel"/>
    <w:tmpl w:val="47F043D8"/>
    <w:styleLink w:val="WWNum20"/>
    <w:lvl w:ilvl="0">
      <w:numFmt w:val="bullet"/>
      <w:lvlText w:val="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405E1E60"/>
    <w:multiLevelType w:val="hybridMultilevel"/>
    <w:tmpl w:val="CCA205D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42A32816"/>
    <w:multiLevelType w:val="hybridMultilevel"/>
    <w:tmpl w:val="6DBE6B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4810486E"/>
    <w:multiLevelType w:val="hybridMultilevel"/>
    <w:tmpl w:val="C502606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479146A"/>
    <w:multiLevelType w:val="hybridMultilevel"/>
    <w:tmpl w:val="22603E8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77E964F4"/>
    <w:multiLevelType w:val="hybridMultilevel"/>
    <w:tmpl w:val="A2B21B7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A804B97"/>
    <w:multiLevelType w:val="hybridMultilevel"/>
    <w:tmpl w:val="6EFAD0B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CE83084"/>
    <w:multiLevelType w:val="multilevel"/>
    <w:tmpl w:val="CA8E4DFE"/>
    <w:styleLink w:val="WWNum17"/>
    <w:lvl w:ilvl="0">
      <w:numFmt w:val="bullet"/>
      <w:lvlText w:val=""/>
      <w:lvlJc w:val="left"/>
      <w:pPr>
        <w:ind w:left="502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222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1942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662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382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102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4822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542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262" w:hanging="360"/>
      </w:pPr>
      <w:rPr>
        <w:rFonts w:ascii="Wingdings" w:hAnsi="Wingdings"/>
      </w:rPr>
    </w:lvl>
  </w:abstractNum>
  <w:num w:numId="1">
    <w:abstractNumId w:val="9"/>
  </w:num>
  <w:num w:numId="2">
    <w:abstractNumId w:val="1"/>
  </w:num>
  <w:num w:numId="3">
    <w:abstractNumId w:val="12"/>
  </w:num>
  <w:num w:numId="4">
    <w:abstractNumId w:val="2"/>
  </w:num>
  <w:num w:numId="5">
    <w:abstractNumId w:val="4"/>
  </w:num>
  <w:num w:numId="6">
    <w:abstractNumId w:val="5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8"/>
  </w:num>
  <w:num w:numId="8">
    <w:abstractNumId w:val="7"/>
  </w:num>
  <w:num w:numId="9">
    <w:abstractNumId w:val="11"/>
  </w:num>
  <w:num w:numId="10">
    <w:abstractNumId w:val="6"/>
  </w:num>
  <w:num w:numId="11">
    <w:abstractNumId w:val="13"/>
  </w:num>
  <w:num w:numId="12">
    <w:abstractNumId w:val="13"/>
  </w:num>
  <w:num w:numId="13">
    <w:abstractNumId w:val="0"/>
  </w:num>
  <w:num w:numId="14">
    <w:abstractNumId w:val="3"/>
  </w:num>
  <w:num w:numId="15">
    <w:abstractNumId w:val="1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615F9"/>
    <w:rsid w:val="00021A1C"/>
    <w:rsid w:val="000433E7"/>
    <w:rsid w:val="00081C12"/>
    <w:rsid w:val="001A39F3"/>
    <w:rsid w:val="001E75C0"/>
    <w:rsid w:val="00200CBC"/>
    <w:rsid w:val="002F17B0"/>
    <w:rsid w:val="00355ED3"/>
    <w:rsid w:val="003C1C6B"/>
    <w:rsid w:val="003E76A6"/>
    <w:rsid w:val="003F2E52"/>
    <w:rsid w:val="0041650A"/>
    <w:rsid w:val="00424202"/>
    <w:rsid w:val="004615F9"/>
    <w:rsid w:val="005214B6"/>
    <w:rsid w:val="005406EA"/>
    <w:rsid w:val="005F3DE9"/>
    <w:rsid w:val="006162F1"/>
    <w:rsid w:val="00623E51"/>
    <w:rsid w:val="006C0AF2"/>
    <w:rsid w:val="00746756"/>
    <w:rsid w:val="007E5684"/>
    <w:rsid w:val="007F0E72"/>
    <w:rsid w:val="008447F7"/>
    <w:rsid w:val="0085389E"/>
    <w:rsid w:val="008B6E52"/>
    <w:rsid w:val="00992E76"/>
    <w:rsid w:val="009C13AB"/>
    <w:rsid w:val="00A15C3E"/>
    <w:rsid w:val="00A6792C"/>
    <w:rsid w:val="00B47CFB"/>
    <w:rsid w:val="00BB505E"/>
    <w:rsid w:val="00CC0213"/>
    <w:rsid w:val="00CC4603"/>
    <w:rsid w:val="00E26DE5"/>
    <w:rsid w:val="00E85CFB"/>
    <w:rsid w:val="00E87017"/>
    <w:rsid w:val="00EC02AD"/>
    <w:rsid w:val="00F16305"/>
    <w:rsid w:val="00F3360D"/>
    <w:rsid w:val="00F91CB3"/>
    <w:rsid w:val="00F945F8"/>
    <w:rsid w:val="00F966E6"/>
    <w:rsid w:val="00FC7E06"/>
    <w:rsid w:val="00FD7A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Table" w:semiHidden="0" w:unhideWhenUsed="0"/>
    <w:lsdException w:name="Table Subtle 1" w:semiHidden="0" w:unhideWhenUsed="0"/>
    <w:lsdException w:name="Table Web 2" w:semiHidden="0" w:unhideWhenUsed="0"/>
    <w:lsdException w:name="Table Web 3" w:semiHidden="0" w:unhideWhenUsed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5406E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39"/>
    <w:rsid w:val="004615F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agwek">
    <w:name w:val="header"/>
    <w:basedOn w:val="Normalny"/>
    <w:link w:val="NagwekZnak"/>
    <w:uiPriority w:val="99"/>
    <w:unhideWhenUsed/>
    <w:rsid w:val="0035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55ED3"/>
  </w:style>
  <w:style w:type="paragraph" w:styleId="Stopka">
    <w:name w:val="footer"/>
    <w:basedOn w:val="Normalny"/>
    <w:link w:val="StopkaZnak"/>
    <w:uiPriority w:val="99"/>
    <w:unhideWhenUsed/>
    <w:rsid w:val="00355ED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55ED3"/>
  </w:style>
  <w:style w:type="paragraph" w:styleId="Akapitzlist">
    <w:name w:val="List Paragraph"/>
    <w:basedOn w:val="Normalny"/>
    <w:qFormat/>
    <w:rsid w:val="002F17B0"/>
    <w:pPr>
      <w:ind w:left="720"/>
      <w:contextualSpacing/>
    </w:pPr>
  </w:style>
  <w:style w:type="paragraph" w:customStyle="1" w:styleId="link2">
    <w:name w:val="link2"/>
    <w:basedOn w:val="Normalny"/>
    <w:rsid w:val="00424202"/>
    <w:pPr>
      <w:widowControl w:val="0"/>
      <w:suppressAutoHyphens/>
      <w:spacing w:before="280" w:after="280" w:line="240" w:lineRule="auto"/>
    </w:pPr>
    <w:rPr>
      <w:rFonts w:ascii="Times New Roman" w:eastAsia="Lucida Sans Unicode" w:hAnsi="Times New Roman" w:cs="Tahoma"/>
      <w:sz w:val="24"/>
      <w:szCs w:val="24"/>
      <w:lang w:eastAsia="pl-PL"/>
    </w:rPr>
  </w:style>
  <w:style w:type="numbering" w:customStyle="1" w:styleId="WWNum19">
    <w:name w:val="WWNum19"/>
    <w:basedOn w:val="Bezlisty"/>
    <w:rsid w:val="00424202"/>
    <w:pPr>
      <w:numPr>
        <w:numId w:val="5"/>
      </w:numPr>
    </w:pPr>
  </w:style>
  <w:style w:type="paragraph" w:customStyle="1" w:styleId="Standard">
    <w:name w:val="Standard"/>
    <w:rsid w:val="00424202"/>
    <w:pPr>
      <w:suppressAutoHyphens/>
      <w:autoSpaceDN w:val="0"/>
      <w:spacing w:after="200" w:line="276" w:lineRule="auto"/>
    </w:pPr>
    <w:rPr>
      <w:rFonts w:ascii="Calibri" w:eastAsia="SimSun" w:hAnsi="Calibri" w:cs="F"/>
      <w:kern w:val="3"/>
    </w:rPr>
  </w:style>
  <w:style w:type="numbering" w:customStyle="1" w:styleId="WWNum20">
    <w:name w:val="WWNum20"/>
    <w:basedOn w:val="Bezlisty"/>
    <w:rsid w:val="00A15C3E"/>
    <w:pPr>
      <w:numPr>
        <w:numId w:val="10"/>
      </w:numPr>
    </w:pPr>
  </w:style>
  <w:style w:type="numbering" w:customStyle="1" w:styleId="WWNum17">
    <w:name w:val="WWNum17"/>
    <w:basedOn w:val="Bezlisty"/>
    <w:rsid w:val="001A39F3"/>
    <w:pPr>
      <w:numPr>
        <w:numId w:val="11"/>
      </w:numPr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5214B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14B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168</Words>
  <Characters>1008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Vice</dc:creator>
  <cp:lastModifiedBy>Martyna Piotrowska</cp:lastModifiedBy>
  <cp:revision>2</cp:revision>
  <cp:lastPrinted>2018-10-18T09:32:00Z</cp:lastPrinted>
  <dcterms:created xsi:type="dcterms:W3CDTF">2021-09-02T16:32:00Z</dcterms:created>
  <dcterms:modified xsi:type="dcterms:W3CDTF">2021-09-02T16:32:00Z</dcterms:modified>
</cp:coreProperties>
</file>