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EAF1DD" w:themeColor="accent3" w:themeTint="33"/>
  <w:body>
    <w:p w:rsidR="00092226" w:rsidRPr="00A1105E" w:rsidRDefault="00862713" w:rsidP="00862713">
      <w:pPr>
        <w:spacing w:before="100" w:beforeAutospacing="1" w:after="100" w:afterAutospacing="1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pl-PL"/>
        </w:rPr>
      </w:pPr>
      <w:r w:rsidRPr="00A1105E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4230337D" wp14:editId="4E340F23">
            <wp:extent cx="1699146" cy="1105085"/>
            <wp:effectExtent l="0" t="0" r="0" b="0"/>
            <wp:docPr id="16" name="Obraz 16" descr="Owsi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wsiki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9146" cy="1105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92226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A5E0B1" wp14:editId="39A99894">
                <wp:simplePos x="0" y="0"/>
                <wp:positionH relativeFrom="column">
                  <wp:posOffset>1677670</wp:posOffset>
                </wp:positionH>
                <wp:positionV relativeFrom="paragraph">
                  <wp:posOffset>-95885</wp:posOffset>
                </wp:positionV>
                <wp:extent cx="1828800" cy="1828800"/>
                <wp:effectExtent l="0" t="0" r="0" b="6350"/>
                <wp:wrapSquare wrapText="bothSides"/>
                <wp:docPr id="15" name="Pole tekstow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92226" w:rsidRPr="00862713" w:rsidRDefault="00092226" w:rsidP="00862713">
                            <w:pPr>
                              <w:spacing w:before="100" w:beforeAutospacing="1" w:after="100" w:afterAutospacing="1" w:line="240" w:lineRule="auto"/>
                              <w:ind w:firstLine="708"/>
                              <w:outlineLvl w:val="0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aps/>
                                <w:color w:val="000000"/>
                                <w:kern w:val="36"/>
                                <w:sz w:val="72"/>
                                <w:szCs w:val="72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86271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aps/>
                                <w:color w:val="000000"/>
                                <w:kern w:val="36"/>
                                <w:sz w:val="72"/>
                                <w:szCs w:val="72"/>
                                <w:lang w:eastAsia="pl-PL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O</w:t>
                            </w:r>
                            <w:r w:rsidR="00862713" w:rsidRPr="0086271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aps/>
                                <w:color w:val="000000"/>
                                <w:kern w:val="36"/>
                                <w:sz w:val="72"/>
                                <w:szCs w:val="72"/>
                                <w:lang w:eastAsia="pl-PL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 </w:t>
                            </w:r>
                            <w:r w:rsidRPr="0086271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aps/>
                                <w:color w:val="000000"/>
                                <w:kern w:val="36"/>
                                <w:sz w:val="72"/>
                                <w:szCs w:val="72"/>
                                <w:lang w:eastAsia="pl-PL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W</w:t>
                            </w:r>
                            <w:r w:rsidR="00862713" w:rsidRPr="0086271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aps/>
                                <w:color w:val="000000"/>
                                <w:kern w:val="36"/>
                                <w:sz w:val="72"/>
                                <w:szCs w:val="72"/>
                                <w:lang w:eastAsia="pl-PL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 </w:t>
                            </w:r>
                            <w:r w:rsidRPr="0086271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aps/>
                                <w:color w:val="000000"/>
                                <w:kern w:val="36"/>
                                <w:sz w:val="72"/>
                                <w:szCs w:val="72"/>
                                <w:lang w:eastAsia="pl-PL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S</w:t>
                            </w:r>
                            <w:r w:rsidR="00862713" w:rsidRPr="0086271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aps/>
                                <w:color w:val="000000"/>
                                <w:kern w:val="36"/>
                                <w:sz w:val="72"/>
                                <w:szCs w:val="72"/>
                                <w:lang w:eastAsia="pl-PL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 </w:t>
                            </w:r>
                            <w:r w:rsidRPr="0086271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aps/>
                                <w:color w:val="000000"/>
                                <w:kern w:val="36"/>
                                <w:sz w:val="72"/>
                                <w:szCs w:val="72"/>
                                <w:lang w:eastAsia="pl-PL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I</w:t>
                            </w:r>
                            <w:r w:rsidR="00862713" w:rsidRPr="0086271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aps/>
                                <w:color w:val="000000"/>
                                <w:kern w:val="36"/>
                                <w:sz w:val="72"/>
                                <w:szCs w:val="72"/>
                                <w:lang w:eastAsia="pl-PL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 </w:t>
                            </w:r>
                            <w:r w:rsidRPr="0086271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aps/>
                                <w:color w:val="000000"/>
                                <w:kern w:val="36"/>
                                <w:sz w:val="72"/>
                                <w:szCs w:val="72"/>
                                <w:lang w:eastAsia="pl-PL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K</w:t>
                            </w:r>
                            <w:r w:rsidR="00862713" w:rsidRPr="0086271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aps/>
                                <w:color w:val="000000"/>
                                <w:kern w:val="36"/>
                                <w:sz w:val="72"/>
                                <w:szCs w:val="72"/>
                                <w:lang w:eastAsia="pl-PL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 </w:t>
                            </w:r>
                            <w:r w:rsidRPr="00862713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aps/>
                                <w:color w:val="000000"/>
                                <w:kern w:val="36"/>
                                <w:sz w:val="72"/>
                                <w:szCs w:val="72"/>
                                <w:lang w:eastAsia="pl-PL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5" o:spid="_x0000_s1026" type="#_x0000_t202" style="position:absolute;left:0;text-align:left;margin-left:132.1pt;margin-top:-7.5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" filled="f" stroked="f">
                <v:fill o:detectmouseclick="t"/>
                <v:textbox style="mso-fit-shape-to-text:t">
                  <w:txbxContent>
                    <w:p w:rsidR="00092226" w:rsidRPr="00862713" w:rsidRDefault="00092226" w:rsidP="00862713">
                      <w:pPr>
                        <w:spacing w:before="100" w:beforeAutospacing="1" w:after="100" w:afterAutospacing="1" w:line="240" w:lineRule="auto"/>
                        <w:ind w:firstLine="708"/>
                        <w:outlineLvl w:val="0"/>
                        <w:rPr>
                          <w:rFonts w:ascii="Times New Roman" w:eastAsia="Times New Roman" w:hAnsi="Times New Roman" w:cs="Times New Roman"/>
                          <w:b/>
                          <w:bCs/>
                          <w:caps/>
                          <w:color w:val="000000"/>
                          <w:kern w:val="36"/>
                          <w:sz w:val="72"/>
                          <w:szCs w:val="72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862713">
                        <w:rPr>
                          <w:rFonts w:ascii="Times New Roman" w:eastAsia="Times New Roman" w:hAnsi="Times New Roman" w:cs="Times New Roman"/>
                          <w:b/>
                          <w:bCs/>
                          <w:caps/>
                          <w:color w:val="000000"/>
                          <w:kern w:val="36"/>
                          <w:sz w:val="72"/>
                          <w:szCs w:val="72"/>
                          <w:lang w:eastAsia="pl-PL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>O</w:t>
                      </w:r>
                      <w:r w:rsidR="00862713" w:rsidRPr="00862713">
                        <w:rPr>
                          <w:rFonts w:ascii="Times New Roman" w:eastAsia="Times New Roman" w:hAnsi="Times New Roman" w:cs="Times New Roman"/>
                          <w:b/>
                          <w:bCs/>
                          <w:caps/>
                          <w:color w:val="000000"/>
                          <w:kern w:val="36"/>
                          <w:sz w:val="72"/>
                          <w:szCs w:val="72"/>
                          <w:lang w:eastAsia="pl-PL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 </w:t>
                      </w:r>
                      <w:r w:rsidRPr="00862713">
                        <w:rPr>
                          <w:rFonts w:ascii="Times New Roman" w:eastAsia="Times New Roman" w:hAnsi="Times New Roman" w:cs="Times New Roman"/>
                          <w:b/>
                          <w:bCs/>
                          <w:caps/>
                          <w:color w:val="000000"/>
                          <w:kern w:val="36"/>
                          <w:sz w:val="72"/>
                          <w:szCs w:val="72"/>
                          <w:lang w:eastAsia="pl-PL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>W</w:t>
                      </w:r>
                      <w:r w:rsidR="00862713" w:rsidRPr="00862713">
                        <w:rPr>
                          <w:rFonts w:ascii="Times New Roman" w:eastAsia="Times New Roman" w:hAnsi="Times New Roman" w:cs="Times New Roman"/>
                          <w:b/>
                          <w:bCs/>
                          <w:caps/>
                          <w:color w:val="000000"/>
                          <w:kern w:val="36"/>
                          <w:sz w:val="72"/>
                          <w:szCs w:val="72"/>
                          <w:lang w:eastAsia="pl-PL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 </w:t>
                      </w:r>
                      <w:r w:rsidRPr="00862713">
                        <w:rPr>
                          <w:rFonts w:ascii="Times New Roman" w:eastAsia="Times New Roman" w:hAnsi="Times New Roman" w:cs="Times New Roman"/>
                          <w:b/>
                          <w:bCs/>
                          <w:caps/>
                          <w:color w:val="000000"/>
                          <w:kern w:val="36"/>
                          <w:sz w:val="72"/>
                          <w:szCs w:val="72"/>
                          <w:lang w:eastAsia="pl-PL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>S</w:t>
                      </w:r>
                      <w:r w:rsidR="00862713" w:rsidRPr="00862713">
                        <w:rPr>
                          <w:rFonts w:ascii="Times New Roman" w:eastAsia="Times New Roman" w:hAnsi="Times New Roman" w:cs="Times New Roman"/>
                          <w:b/>
                          <w:bCs/>
                          <w:caps/>
                          <w:color w:val="000000"/>
                          <w:kern w:val="36"/>
                          <w:sz w:val="72"/>
                          <w:szCs w:val="72"/>
                          <w:lang w:eastAsia="pl-PL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 </w:t>
                      </w:r>
                      <w:r w:rsidRPr="00862713">
                        <w:rPr>
                          <w:rFonts w:ascii="Times New Roman" w:eastAsia="Times New Roman" w:hAnsi="Times New Roman" w:cs="Times New Roman"/>
                          <w:b/>
                          <w:bCs/>
                          <w:caps/>
                          <w:color w:val="000000"/>
                          <w:kern w:val="36"/>
                          <w:sz w:val="72"/>
                          <w:szCs w:val="72"/>
                          <w:lang w:eastAsia="pl-PL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>I</w:t>
                      </w:r>
                      <w:r w:rsidR="00862713" w:rsidRPr="00862713">
                        <w:rPr>
                          <w:rFonts w:ascii="Times New Roman" w:eastAsia="Times New Roman" w:hAnsi="Times New Roman" w:cs="Times New Roman"/>
                          <w:b/>
                          <w:bCs/>
                          <w:caps/>
                          <w:color w:val="000000"/>
                          <w:kern w:val="36"/>
                          <w:sz w:val="72"/>
                          <w:szCs w:val="72"/>
                          <w:lang w:eastAsia="pl-PL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 </w:t>
                      </w:r>
                      <w:r w:rsidRPr="00862713">
                        <w:rPr>
                          <w:rFonts w:ascii="Times New Roman" w:eastAsia="Times New Roman" w:hAnsi="Times New Roman" w:cs="Times New Roman"/>
                          <w:b/>
                          <w:bCs/>
                          <w:caps/>
                          <w:color w:val="000000"/>
                          <w:kern w:val="36"/>
                          <w:sz w:val="72"/>
                          <w:szCs w:val="72"/>
                          <w:lang w:eastAsia="pl-PL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>K</w:t>
                      </w:r>
                      <w:r w:rsidR="00862713" w:rsidRPr="00862713">
                        <w:rPr>
                          <w:rFonts w:ascii="Times New Roman" w:eastAsia="Times New Roman" w:hAnsi="Times New Roman" w:cs="Times New Roman"/>
                          <w:b/>
                          <w:bCs/>
                          <w:caps/>
                          <w:color w:val="000000"/>
                          <w:kern w:val="36"/>
                          <w:sz w:val="72"/>
                          <w:szCs w:val="72"/>
                          <w:lang w:eastAsia="pl-PL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 </w:t>
                      </w:r>
                      <w:r w:rsidRPr="00862713">
                        <w:rPr>
                          <w:rFonts w:ascii="Times New Roman" w:eastAsia="Times New Roman" w:hAnsi="Times New Roman" w:cs="Times New Roman"/>
                          <w:b/>
                          <w:bCs/>
                          <w:caps/>
                          <w:color w:val="000000"/>
                          <w:kern w:val="36"/>
                          <w:sz w:val="72"/>
                          <w:szCs w:val="72"/>
                          <w:lang w:eastAsia="pl-PL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>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092226" w:rsidRDefault="00092226" w:rsidP="00862713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A1105E" w:rsidRPr="0012159F" w:rsidRDefault="00BC5BB3" w:rsidP="00862713">
      <w:pPr>
        <w:spacing w:before="100" w:beforeAutospacing="1" w:after="100" w:afterAutospacing="1"/>
        <w:jc w:val="both"/>
        <w:rPr>
          <w:rFonts w:asciiTheme="majorHAnsi" w:eastAsia="Times New Roman" w:hAnsiTheme="majorHAnsi" w:cs="Times New Roman"/>
          <w:b/>
          <w:color w:val="000000"/>
          <w:sz w:val="36"/>
          <w:szCs w:val="36"/>
          <w:lang w:eastAsia="pl-PL"/>
        </w:rPr>
      </w:pPr>
      <w:r w:rsidRPr="0012159F">
        <w:rPr>
          <w:rFonts w:asciiTheme="majorHAnsi" w:eastAsia="Times New Roman" w:hAnsiTheme="majorHAnsi" w:cs="Times New Roman"/>
          <w:b/>
          <w:color w:val="000000"/>
          <w:sz w:val="36"/>
          <w:szCs w:val="36"/>
          <w:highlight w:val="lightGray"/>
          <w:lang w:eastAsia="pl-PL"/>
        </w:rPr>
        <w:t>OWSIKI POWODUJĄ, ŻE TWOJE DZIECKO JEST ROZDRAŻNIONE, MA PODKRĄŻONE OCZY, SKARŻY SIĘ NA BÓLE GŁOWY, ŹLE ŚPI I BUDZI SIĘ W NOCY, NARZEKAJĄC NA SWĘDZENIE W OKOLICACH ODBYTU. OWSIKI TO PASOŻYTY, KTÓRYMI BARDZO ŁATWO SIĘ ZARAZIĆ.</w:t>
      </w:r>
    </w:p>
    <w:p w:rsidR="00862713" w:rsidRPr="00A1105E" w:rsidRDefault="00862713" w:rsidP="00862713">
      <w:pPr>
        <w:spacing w:before="100" w:beforeAutospacing="1" w:after="100" w:afterAutospacing="1"/>
        <w:jc w:val="both"/>
        <w:rPr>
          <w:rFonts w:asciiTheme="majorHAnsi" w:eastAsia="Times New Roman" w:hAnsiTheme="majorHAnsi" w:cs="Times New Roman"/>
          <w:color w:val="000000"/>
          <w:sz w:val="24"/>
          <w:szCs w:val="24"/>
          <w:lang w:eastAsia="pl-PL"/>
        </w:rPr>
      </w:pPr>
    </w:p>
    <w:p w:rsidR="001F276A" w:rsidRDefault="00F346DA" w:rsidP="00862713">
      <w:pPr>
        <w:spacing w:before="100" w:beforeAutospacing="1" w:after="100" w:afterAutospacing="1"/>
        <w:jc w:val="center"/>
        <w:rPr>
          <w:rFonts w:asciiTheme="majorHAnsi" w:eastAsia="Times New Roman" w:hAnsiTheme="majorHAnsi" w:cs="Times New Roman"/>
          <w:b/>
          <w:color w:val="0070C0"/>
          <w:sz w:val="44"/>
          <w:szCs w:val="44"/>
          <w:lang w:eastAsia="pl-PL"/>
        </w:rPr>
      </w:pPr>
      <w:r w:rsidRPr="00003EAA">
        <w:rPr>
          <w:rFonts w:asciiTheme="majorHAnsi" w:eastAsia="Times New Roman" w:hAnsiTheme="majorHAnsi" w:cs="Times New Roman"/>
          <w:b/>
          <w:color w:val="0070C0"/>
          <w:sz w:val="44"/>
          <w:szCs w:val="44"/>
          <w:lang w:eastAsia="pl-PL"/>
        </w:rPr>
        <w:t>OWSIKAMI</w:t>
      </w:r>
      <w:r w:rsidR="004E2828">
        <w:rPr>
          <w:rFonts w:asciiTheme="majorHAnsi" w:eastAsia="Times New Roman" w:hAnsiTheme="majorHAnsi" w:cs="Times New Roman"/>
          <w:b/>
          <w:color w:val="0070C0"/>
          <w:sz w:val="44"/>
          <w:szCs w:val="44"/>
          <w:lang w:eastAsia="pl-PL"/>
        </w:rPr>
        <w:t xml:space="preserve">  </w:t>
      </w:r>
      <w:r w:rsidRPr="00003EAA">
        <w:rPr>
          <w:rFonts w:asciiTheme="majorHAnsi" w:eastAsia="Times New Roman" w:hAnsiTheme="majorHAnsi" w:cs="Times New Roman"/>
          <w:b/>
          <w:color w:val="0070C0"/>
          <w:sz w:val="44"/>
          <w:szCs w:val="44"/>
          <w:lang w:eastAsia="pl-PL"/>
        </w:rPr>
        <w:t>ZARAŻAMY</w:t>
      </w:r>
      <w:r w:rsidR="004E2828">
        <w:rPr>
          <w:rFonts w:asciiTheme="majorHAnsi" w:eastAsia="Times New Roman" w:hAnsiTheme="majorHAnsi" w:cs="Times New Roman"/>
          <w:b/>
          <w:color w:val="0070C0"/>
          <w:sz w:val="44"/>
          <w:szCs w:val="44"/>
          <w:lang w:eastAsia="pl-PL"/>
        </w:rPr>
        <w:t xml:space="preserve"> </w:t>
      </w:r>
      <w:r w:rsidRPr="00003EAA">
        <w:rPr>
          <w:rFonts w:asciiTheme="majorHAnsi" w:eastAsia="Times New Roman" w:hAnsiTheme="majorHAnsi" w:cs="Times New Roman"/>
          <w:b/>
          <w:color w:val="0070C0"/>
          <w:sz w:val="44"/>
          <w:szCs w:val="44"/>
          <w:lang w:eastAsia="pl-PL"/>
        </w:rPr>
        <w:t xml:space="preserve"> SIĘ</w:t>
      </w:r>
      <w:r w:rsidR="004E2828">
        <w:rPr>
          <w:rFonts w:asciiTheme="majorHAnsi" w:eastAsia="Times New Roman" w:hAnsiTheme="majorHAnsi" w:cs="Times New Roman"/>
          <w:b/>
          <w:color w:val="0070C0"/>
          <w:sz w:val="44"/>
          <w:szCs w:val="44"/>
          <w:lang w:eastAsia="pl-PL"/>
        </w:rPr>
        <w:t xml:space="preserve"> </w:t>
      </w:r>
      <w:r w:rsidRPr="00003EAA">
        <w:rPr>
          <w:rFonts w:asciiTheme="majorHAnsi" w:eastAsia="Times New Roman" w:hAnsiTheme="majorHAnsi" w:cs="Times New Roman"/>
          <w:b/>
          <w:color w:val="0070C0"/>
          <w:sz w:val="44"/>
          <w:szCs w:val="44"/>
          <w:lang w:eastAsia="pl-PL"/>
        </w:rPr>
        <w:t xml:space="preserve"> PRZEZ:</w:t>
      </w:r>
    </w:p>
    <w:p w:rsidR="001F276A" w:rsidRPr="0012159F" w:rsidRDefault="00F346DA" w:rsidP="00862713">
      <w:pPr>
        <w:pStyle w:val="Akapitzlist"/>
        <w:spacing w:before="100" w:beforeAutospacing="1" w:after="100" w:afterAutospacing="1"/>
        <w:rPr>
          <w:rFonts w:asciiTheme="majorHAnsi" w:eastAsia="Times New Roman" w:hAnsiTheme="majorHAnsi" w:cs="Times New Roman"/>
          <w:color w:val="000000"/>
          <w:sz w:val="28"/>
          <w:szCs w:val="28"/>
          <w:lang w:eastAsia="pl-PL"/>
        </w:rPr>
      </w:pPr>
      <w:r w:rsidRPr="00F346DA">
        <w:rPr>
          <w:rFonts w:asciiTheme="majorHAnsi" w:hAnsiTheme="majorHAnsi"/>
          <w:noProof/>
          <w:lang w:eastAsia="pl-PL"/>
        </w:rPr>
        <w:drawing>
          <wp:inline distT="0" distB="0" distL="0" distR="0" wp14:anchorId="51FA5586" wp14:editId="0BAFCD33">
            <wp:extent cx="729586" cy="372555"/>
            <wp:effectExtent l="0" t="0" r="0" b="8890"/>
            <wp:docPr id="19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28891" cy="37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E6A59" w:rsidRPr="00F346DA">
        <w:rPr>
          <w:rFonts w:asciiTheme="majorHAnsi" w:eastAsia="Times New Roman" w:hAnsiTheme="majorHAnsi" w:cs="Times New Roman"/>
          <w:color w:val="000000"/>
          <w:sz w:val="24"/>
          <w:szCs w:val="24"/>
          <w:lang w:eastAsia="pl-PL"/>
        </w:rPr>
        <w:tab/>
      </w:r>
      <w:r w:rsidR="00A1105E" w:rsidRPr="0012159F">
        <w:rPr>
          <w:rFonts w:asciiTheme="majorHAnsi" w:eastAsia="Times New Roman" w:hAnsiTheme="majorHAnsi" w:cs="Times New Roman"/>
          <w:color w:val="000000"/>
          <w:sz w:val="28"/>
          <w:szCs w:val="28"/>
          <w:lang w:eastAsia="pl-PL"/>
        </w:rPr>
        <w:t>brudne ręce</w:t>
      </w:r>
      <w:r w:rsidR="001F276A" w:rsidRPr="0012159F">
        <w:rPr>
          <w:rFonts w:asciiTheme="majorHAnsi" w:eastAsia="Times New Roman" w:hAnsiTheme="majorHAnsi" w:cs="Times New Roman"/>
          <w:color w:val="000000"/>
          <w:sz w:val="28"/>
          <w:szCs w:val="28"/>
          <w:lang w:eastAsia="pl-PL"/>
        </w:rPr>
        <w:t>,</w:t>
      </w:r>
      <w:r w:rsidR="00A1105E" w:rsidRPr="0012159F">
        <w:rPr>
          <w:rFonts w:asciiTheme="majorHAnsi" w:eastAsia="Times New Roman" w:hAnsiTheme="majorHAnsi" w:cs="Times New Roman"/>
          <w:color w:val="000000"/>
          <w:sz w:val="28"/>
          <w:szCs w:val="28"/>
          <w:lang w:eastAsia="pl-PL"/>
        </w:rPr>
        <w:t xml:space="preserve"> </w:t>
      </w:r>
    </w:p>
    <w:p w:rsidR="001F276A" w:rsidRPr="0012159F" w:rsidRDefault="000E6A59" w:rsidP="004E2828">
      <w:pPr>
        <w:pStyle w:val="Akapitzlist"/>
        <w:spacing w:before="100" w:beforeAutospacing="1" w:after="100" w:afterAutospacing="1"/>
        <w:ind w:left="2124" w:hanging="1404"/>
        <w:rPr>
          <w:rFonts w:asciiTheme="majorHAnsi" w:eastAsia="Times New Roman" w:hAnsiTheme="majorHAnsi" w:cs="Times New Roman"/>
          <w:color w:val="000000"/>
          <w:sz w:val="28"/>
          <w:szCs w:val="28"/>
          <w:lang w:eastAsia="pl-PL"/>
        </w:rPr>
      </w:pPr>
      <w:r w:rsidRPr="0012159F">
        <w:rPr>
          <w:rFonts w:asciiTheme="majorHAnsi" w:hAnsiTheme="majorHAnsi"/>
          <w:noProof/>
          <w:sz w:val="28"/>
          <w:szCs w:val="28"/>
          <w:lang w:eastAsia="pl-PL"/>
        </w:rPr>
        <w:drawing>
          <wp:inline distT="0" distB="0" distL="0" distR="0" wp14:anchorId="70FA423B" wp14:editId="4BCBBC5B">
            <wp:extent cx="734647" cy="429905"/>
            <wp:effectExtent l="0" t="0" r="8890" b="8255"/>
            <wp:docPr id="18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39437" cy="4327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346DA" w:rsidRPr="0012159F">
        <w:rPr>
          <w:rFonts w:asciiTheme="majorHAnsi" w:eastAsia="Times New Roman" w:hAnsiTheme="majorHAnsi" w:cs="Times New Roman"/>
          <w:color w:val="000000"/>
          <w:sz w:val="28"/>
          <w:szCs w:val="28"/>
          <w:lang w:eastAsia="pl-PL"/>
        </w:rPr>
        <w:tab/>
      </w:r>
      <w:r w:rsidR="00A1105E" w:rsidRPr="0012159F">
        <w:rPr>
          <w:rFonts w:asciiTheme="majorHAnsi" w:eastAsia="Times New Roman" w:hAnsiTheme="majorHAnsi" w:cs="Times New Roman"/>
          <w:color w:val="000000"/>
          <w:sz w:val="28"/>
          <w:szCs w:val="28"/>
          <w:lang w:eastAsia="pl-PL"/>
        </w:rPr>
        <w:t>niemy</w:t>
      </w:r>
      <w:r w:rsidR="001F276A" w:rsidRPr="0012159F">
        <w:rPr>
          <w:rFonts w:asciiTheme="majorHAnsi" w:eastAsia="Times New Roman" w:hAnsiTheme="majorHAnsi" w:cs="Times New Roman"/>
          <w:color w:val="000000"/>
          <w:sz w:val="28"/>
          <w:szCs w:val="28"/>
          <w:lang w:eastAsia="pl-PL"/>
        </w:rPr>
        <w:t>cie owoców, warzyw, przedmiotów</w:t>
      </w:r>
      <w:r w:rsidR="00A1105E" w:rsidRPr="0012159F">
        <w:rPr>
          <w:rFonts w:asciiTheme="majorHAnsi" w:eastAsia="Times New Roman" w:hAnsiTheme="majorHAnsi" w:cs="Times New Roman"/>
          <w:color w:val="000000"/>
          <w:sz w:val="28"/>
          <w:szCs w:val="28"/>
          <w:lang w:eastAsia="pl-PL"/>
        </w:rPr>
        <w:t xml:space="preserve"> codziennego użytku, </w:t>
      </w:r>
    </w:p>
    <w:p w:rsidR="001F276A" w:rsidRPr="0012159F" w:rsidRDefault="00F346DA" w:rsidP="00862713">
      <w:pPr>
        <w:pStyle w:val="Akapitzlist"/>
        <w:spacing w:before="100" w:beforeAutospacing="1" w:after="100" w:afterAutospacing="1"/>
        <w:rPr>
          <w:rFonts w:asciiTheme="majorHAnsi" w:eastAsia="Times New Roman" w:hAnsiTheme="majorHAnsi" w:cs="Times New Roman"/>
          <w:color w:val="000000"/>
          <w:sz w:val="28"/>
          <w:szCs w:val="28"/>
          <w:lang w:eastAsia="pl-PL"/>
        </w:rPr>
      </w:pPr>
      <w:r w:rsidRPr="0012159F">
        <w:rPr>
          <w:rFonts w:asciiTheme="majorHAnsi" w:hAnsiTheme="majorHAnsi"/>
          <w:noProof/>
          <w:sz w:val="28"/>
          <w:szCs w:val="28"/>
          <w:lang w:eastAsia="pl-PL"/>
        </w:rPr>
        <w:drawing>
          <wp:inline distT="0" distB="0" distL="0" distR="0" wp14:anchorId="6205D0B0" wp14:editId="1423E3C8">
            <wp:extent cx="750628" cy="500419"/>
            <wp:effectExtent l="0" t="0" r="0" b="0"/>
            <wp:docPr id="20" name="Obraz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1976" cy="501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2159F">
        <w:rPr>
          <w:rFonts w:asciiTheme="majorHAnsi" w:eastAsia="Times New Roman" w:hAnsiTheme="majorHAnsi" w:cs="Times New Roman"/>
          <w:color w:val="000000"/>
          <w:sz w:val="28"/>
          <w:szCs w:val="28"/>
          <w:lang w:eastAsia="pl-PL"/>
        </w:rPr>
        <w:tab/>
      </w:r>
      <w:r w:rsidR="001F276A" w:rsidRPr="0012159F">
        <w:rPr>
          <w:rFonts w:asciiTheme="majorHAnsi" w:eastAsia="Times New Roman" w:hAnsiTheme="majorHAnsi" w:cs="Times New Roman"/>
          <w:color w:val="000000"/>
          <w:sz w:val="28"/>
          <w:szCs w:val="28"/>
          <w:lang w:eastAsia="pl-PL"/>
        </w:rPr>
        <w:t>brudną bielizną, pościel i wspólne ręczniki,</w:t>
      </w:r>
    </w:p>
    <w:p w:rsidR="001F276A" w:rsidRPr="0012159F" w:rsidRDefault="00F346DA" w:rsidP="00862713">
      <w:pPr>
        <w:pStyle w:val="Akapitzlist"/>
        <w:spacing w:before="100" w:beforeAutospacing="1" w:after="100" w:afterAutospacing="1"/>
        <w:rPr>
          <w:rFonts w:asciiTheme="majorHAnsi" w:eastAsia="Times New Roman" w:hAnsiTheme="majorHAnsi" w:cs="Times New Roman"/>
          <w:color w:val="000000"/>
          <w:sz w:val="28"/>
          <w:szCs w:val="28"/>
          <w:lang w:eastAsia="pl-PL"/>
        </w:rPr>
      </w:pPr>
      <w:r w:rsidRPr="0012159F">
        <w:rPr>
          <w:rFonts w:asciiTheme="majorHAnsi" w:hAnsiTheme="majorHAnsi"/>
          <w:noProof/>
          <w:sz w:val="28"/>
          <w:szCs w:val="28"/>
          <w:lang w:eastAsia="pl-PL"/>
        </w:rPr>
        <w:drawing>
          <wp:inline distT="0" distB="0" distL="0" distR="0" wp14:anchorId="3FE61C17" wp14:editId="79D06D2D">
            <wp:extent cx="730155" cy="550050"/>
            <wp:effectExtent l="0" t="0" r="0" b="2540"/>
            <wp:docPr id="21" name="Obraz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32746" cy="552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2159F">
        <w:rPr>
          <w:rFonts w:asciiTheme="majorHAnsi" w:eastAsia="Times New Roman" w:hAnsiTheme="majorHAnsi" w:cs="Times New Roman"/>
          <w:color w:val="000000"/>
          <w:sz w:val="28"/>
          <w:szCs w:val="28"/>
          <w:lang w:eastAsia="pl-PL"/>
        </w:rPr>
        <w:tab/>
      </w:r>
      <w:r w:rsidR="001F276A" w:rsidRPr="0012159F">
        <w:rPr>
          <w:rFonts w:asciiTheme="majorHAnsi" w:eastAsia="Times New Roman" w:hAnsiTheme="majorHAnsi" w:cs="Times New Roman"/>
          <w:color w:val="000000"/>
          <w:sz w:val="28"/>
          <w:szCs w:val="28"/>
          <w:lang w:eastAsia="pl-PL"/>
        </w:rPr>
        <w:t>j</w:t>
      </w:r>
      <w:r w:rsidR="00A1105E" w:rsidRPr="0012159F">
        <w:rPr>
          <w:rFonts w:asciiTheme="majorHAnsi" w:eastAsia="Times New Roman" w:hAnsiTheme="majorHAnsi" w:cs="Times New Roman"/>
          <w:color w:val="000000"/>
          <w:sz w:val="28"/>
          <w:szCs w:val="28"/>
          <w:lang w:eastAsia="pl-PL"/>
        </w:rPr>
        <w:t xml:space="preserve">aja owsików mogą się znaleźć także w kurzu </w:t>
      </w:r>
      <w:hyperlink r:id="rId11" w:tgtFrame="_blank" w:history="1">
        <w:r w:rsidR="00A1105E" w:rsidRPr="0012159F">
          <w:rPr>
            <w:rFonts w:asciiTheme="majorHAnsi" w:eastAsia="Times New Roman" w:hAnsiTheme="majorHAnsi" w:cs="Times New Roman"/>
            <w:bCs/>
            <w:color w:val="000000" w:themeColor="text1"/>
            <w:sz w:val="28"/>
            <w:szCs w:val="28"/>
            <w:lang w:eastAsia="pl-PL"/>
          </w:rPr>
          <w:t>domowym</w:t>
        </w:r>
      </w:hyperlink>
      <w:r w:rsidR="001F276A" w:rsidRPr="0012159F">
        <w:rPr>
          <w:rFonts w:asciiTheme="majorHAnsi" w:eastAsia="Times New Roman" w:hAnsiTheme="majorHAnsi" w:cs="Times New Roman"/>
          <w:color w:val="000000" w:themeColor="text1"/>
          <w:sz w:val="28"/>
          <w:szCs w:val="28"/>
          <w:lang w:eastAsia="pl-PL"/>
        </w:rPr>
        <w:t>,</w:t>
      </w:r>
      <w:r w:rsidR="00A1105E" w:rsidRPr="0012159F">
        <w:rPr>
          <w:rFonts w:asciiTheme="majorHAnsi" w:eastAsia="Times New Roman" w:hAnsiTheme="majorHAnsi" w:cs="Times New Roman"/>
          <w:color w:val="000000"/>
          <w:sz w:val="28"/>
          <w:szCs w:val="28"/>
          <w:lang w:eastAsia="pl-PL"/>
        </w:rPr>
        <w:t xml:space="preserve"> </w:t>
      </w:r>
    </w:p>
    <w:p w:rsidR="001F276A" w:rsidRDefault="00F346DA" w:rsidP="0012159F">
      <w:pPr>
        <w:pStyle w:val="Akapitzlist"/>
        <w:spacing w:before="100" w:beforeAutospacing="1" w:after="100" w:afterAutospacing="1"/>
        <w:ind w:left="2124" w:hanging="1344"/>
        <w:rPr>
          <w:rFonts w:asciiTheme="majorHAnsi" w:eastAsia="Times New Roman" w:hAnsiTheme="majorHAnsi" w:cs="Times New Roman"/>
          <w:color w:val="000000"/>
          <w:sz w:val="28"/>
          <w:szCs w:val="28"/>
          <w:lang w:eastAsia="pl-PL"/>
        </w:rPr>
      </w:pPr>
      <w:r w:rsidRPr="0012159F">
        <w:rPr>
          <w:rFonts w:asciiTheme="majorHAnsi" w:hAnsiTheme="majorHAnsi"/>
          <w:noProof/>
          <w:sz w:val="28"/>
          <w:szCs w:val="28"/>
          <w:lang w:eastAsia="pl-PL"/>
        </w:rPr>
        <w:drawing>
          <wp:inline distT="0" distB="0" distL="0" distR="0" wp14:anchorId="102FD841" wp14:editId="1687E5CC">
            <wp:extent cx="696035" cy="520809"/>
            <wp:effectExtent l="0" t="0" r="8890" b="0"/>
            <wp:docPr id="22" name="Obraz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97830" cy="522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2159F">
        <w:rPr>
          <w:rFonts w:asciiTheme="majorHAnsi" w:eastAsia="Times New Roman" w:hAnsiTheme="majorHAnsi" w:cs="Times New Roman"/>
          <w:color w:val="000000"/>
          <w:sz w:val="28"/>
          <w:szCs w:val="28"/>
          <w:lang w:eastAsia="pl-PL"/>
        </w:rPr>
        <w:tab/>
      </w:r>
      <w:r w:rsidR="001F276A" w:rsidRPr="0012159F">
        <w:rPr>
          <w:rFonts w:asciiTheme="majorHAnsi" w:eastAsia="Times New Roman" w:hAnsiTheme="majorHAnsi" w:cs="Times New Roman"/>
          <w:color w:val="000000"/>
          <w:sz w:val="28"/>
          <w:szCs w:val="28"/>
          <w:lang w:eastAsia="pl-PL"/>
        </w:rPr>
        <w:t xml:space="preserve">jaja owsików mogą znajdować się w </w:t>
      </w:r>
      <w:r w:rsidR="00A1105E" w:rsidRPr="0012159F">
        <w:rPr>
          <w:rFonts w:asciiTheme="majorHAnsi" w:eastAsia="Times New Roman" w:hAnsiTheme="majorHAnsi" w:cs="Times New Roman"/>
          <w:color w:val="000000"/>
          <w:sz w:val="28"/>
          <w:szCs w:val="28"/>
          <w:lang w:eastAsia="pl-PL"/>
        </w:rPr>
        <w:t>piaskownicy i na plaży.</w:t>
      </w:r>
    </w:p>
    <w:p w:rsidR="006B0187" w:rsidRPr="0012159F" w:rsidRDefault="006B0187" w:rsidP="0012159F">
      <w:pPr>
        <w:pStyle w:val="Akapitzlist"/>
        <w:spacing w:before="100" w:beforeAutospacing="1" w:after="100" w:afterAutospacing="1"/>
        <w:ind w:left="2124" w:hanging="1344"/>
        <w:rPr>
          <w:rFonts w:asciiTheme="majorHAnsi" w:eastAsia="Times New Roman" w:hAnsiTheme="majorHAnsi" w:cs="Times New Roman"/>
          <w:color w:val="000000"/>
          <w:sz w:val="28"/>
          <w:szCs w:val="28"/>
          <w:lang w:eastAsia="pl-PL"/>
        </w:rPr>
      </w:pPr>
    </w:p>
    <w:p w:rsidR="001F276A" w:rsidRPr="00F346DA" w:rsidRDefault="001F276A" w:rsidP="00862713">
      <w:pPr>
        <w:spacing w:before="100" w:beforeAutospacing="1" w:after="100" w:afterAutospacing="1"/>
        <w:rPr>
          <w:rFonts w:asciiTheme="majorHAnsi" w:eastAsia="Times New Roman" w:hAnsiTheme="majorHAnsi" w:cs="Times New Roman"/>
          <w:color w:val="000000"/>
          <w:sz w:val="24"/>
          <w:szCs w:val="24"/>
          <w:lang w:eastAsia="pl-PL"/>
        </w:rPr>
      </w:pPr>
    </w:p>
    <w:p w:rsidR="00A1105E" w:rsidRDefault="00F346DA" w:rsidP="00862713">
      <w:pPr>
        <w:spacing w:before="100" w:beforeAutospacing="1" w:after="100" w:afterAutospacing="1"/>
        <w:jc w:val="center"/>
        <w:outlineLvl w:val="2"/>
        <w:rPr>
          <w:rFonts w:asciiTheme="majorHAnsi" w:eastAsia="Times New Roman" w:hAnsiTheme="majorHAnsi" w:cs="Times New Roman"/>
          <w:b/>
          <w:bCs/>
          <w:color w:val="00B050"/>
          <w:sz w:val="44"/>
          <w:szCs w:val="44"/>
          <w:lang w:eastAsia="pl-PL"/>
        </w:rPr>
      </w:pPr>
      <w:r w:rsidRPr="00F346DA">
        <w:rPr>
          <w:rFonts w:asciiTheme="majorHAnsi" w:eastAsia="Times New Roman" w:hAnsiTheme="majorHAnsi" w:cs="Times New Roman"/>
          <w:b/>
          <w:bCs/>
          <w:color w:val="00B050"/>
          <w:sz w:val="44"/>
          <w:szCs w:val="44"/>
          <w:lang w:eastAsia="pl-PL"/>
        </w:rPr>
        <w:lastRenderedPageBreak/>
        <w:t>JAK</w:t>
      </w:r>
      <w:r w:rsidR="004E2828">
        <w:rPr>
          <w:rFonts w:asciiTheme="majorHAnsi" w:eastAsia="Times New Roman" w:hAnsiTheme="majorHAnsi" w:cs="Times New Roman"/>
          <w:b/>
          <w:bCs/>
          <w:color w:val="00B050"/>
          <w:sz w:val="44"/>
          <w:szCs w:val="44"/>
          <w:lang w:eastAsia="pl-PL"/>
        </w:rPr>
        <w:t xml:space="preserve"> </w:t>
      </w:r>
      <w:r w:rsidRPr="00F346DA">
        <w:rPr>
          <w:rFonts w:asciiTheme="majorHAnsi" w:eastAsia="Times New Roman" w:hAnsiTheme="majorHAnsi" w:cs="Times New Roman"/>
          <w:b/>
          <w:bCs/>
          <w:color w:val="00B050"/>
          <w:sz w:val="44"/>
          <w:szCs w:val="44"/>
          <w:lang w:eastAsia="pl-PL"/>
        </w:rPr>
        <w:t xml:space="preserve"> WYGLĄDAJĄ </w:t>
      </w:r>
      <w:r w:rsidR="004E2828">
        <w:rPr>
          <w:rFonts w:asciiTheme="majorHAnsi" w:eastAsia="Times New Roman" w:hAnsiTheme="majorHAnsi" w:cs="Times New Roman"/>
          <w:b/>
          <w:bCs/>
          <w:color w:val="00B050"/>
          <w:sz w:val="44"/>
          <w:szCs w:val="44"/>
          <w:lang w:eastAsia="pl-PL"/>
        </w:rPr>
        <w:t xml:space="preserve"> </w:t>
      </w:r>
      <w:r w:rsidRPr="00F346DA">
        <w:rPr>
          <w:rFonts w:asciiTheme="majorHAnsi" w:eastAsia="Times New Roman" w:hAnsiTheme="majorHAnsi" w:cs="Times New Roman"/>
          <w:b/>
          <w:bCs/>
          <w:color w:val="00B050"/>
          <w:sz w:val="44"/>
          <w:szCs w:val="44"/>
          <w:lang w:eastAsia="pl-PL"/>
        </w:rPr>
        <w:t>OWSIKI</w:t>
      </w:r>
    </w:p>
    <w:p w:rsidR="00F346DA" w:rsidRDefault="00F346DA" w:rsidP="00862713">
      <w:pPr>
        <w:spacing w:before="100" w:beforeAutospacing="1" w:after="100" w:afterAutospacing="1"/>
        <w:jc w:val="center"/>
        <w:outlineLvl w:val="2"/>
        <w:rPr>
          <w:rFonts w:asciiTheme="majorHAnsi" w:eastAsia="Times New Roman" w:hAnsiTheme="majorHAnsi" w:cs="Times New Roman"/>
          <w:b/>
          <w:bCs/>
          <w:color w:val="00B050"/>
          <w:sz w:val="44"/>
          <w:szCs w:val="44"/>
          <w:lang w:eastAsia="pl-PL"/>
        </w:rPr>
      </w:pPr>
      <w:r>
        <w:rPr>
          <w:noProof/>
          <w:lang w:eastAsia="pl-PL"/>
        </w:rPr>
        <w:drawing>
          <wp:inline distT="0" distB="0" distL="0" distR="0" wp14:anchorId="10305E31" wp14:editId="2A9A3A1F">
            <wp:extent cx="2757800" cy="1903862"/>
            <wp:effectExtent l="0" t="0" r="5080" b="1270"/>
            <wp:docPr id="23" name="Obraz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757592" cy="1903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105E" w:rsidRDefault="00A1105E" w:rsidP="00862713">
      <w:pPr>
        <w:spacing w:before="100" w:beforeAutospacing="1" w:after="100" w:afterAutospacing="1"/>
        <w:jc w:val="both"/>
        <w:rPr>
          <w:rFonts w:asciiTheme="majorHAnsi" w:eastAsia="Times New Roman" w:hAnsiTheme="majorHAnsi" w:cs="Times New Roman"/>
          <w:color w:val="000000"/>
          <w:sz w:val="24"/>
          <w:szCs w:val="24"/>
          <w:lang w:eastAsia="pl-PL"/>
        </w:rPr>
      </w:pPr>
      <w:r w:rsidRPr="00A1105E">
        <w:rPr>
          <w:rFonts w:asciiTheme="majorHAnsi" w:eastAsia="Times New Roman" w:hAnsiTheme="majorHAnsi" w:cs="Times New Roman"/>
          <w:color w:val="000000"/>
          <w:sz w:val="24"/>
          <w:szCs w:val="24"/>
          <w:lang w:eastAsia="pl-PL"/>
        </w:rPr>
        <w:t xml:space="preserve">Owsik to pasożyt z grupy nicieni. Jest biały i wydaje się przejrzysty. Samica ma około 1 </w:t>
      </w:r>
      <w:r w:rsidR="00847B51">
        <w:rPr>
          <w:rFonts w:asciiTheme="majorHAnsi" w:eastAsia="Times New Roman" w:hAnsiTheme="majorHAnsi" w:cs="Times New Roman"/>
          <w:color w:val="000000"/>
          <w:sz w:val="24"/>
          <w:szCs w:val="24"/>
          <w:lang w:eastAsia="pl-PL"/>
        </w:rPr>
        <w:t> </w:t>
      </w:r>
      <w:r w:rsidRPr="00A1105E">
        <w:rPr>
          <w:rFonts w:asciiTheme="majorHAnsi" w:eastAsia="Times New Roman" w:hAnsiTheme="majorHAnsi" w:cs="Times New Roman"/>
          <w:color w:val="000000"/>
          <w:sz w:val="24"/>
          <w:szCs w:val="24"/>
          <w:lang w:eastAsia="pl-PL"/>
        </w:rPr>
        <w:t xml:space="preserve">cm długości i 4 mm szerokości. Samiec jest mniejszy i trudno go dostrzec gołym okiem. Zaczynają swoje życie w jelicie cienkim, skąd przemieszczają się najpierw do jelita krętego, a później do ślepego. Tu się żywią i osiągają dojrzałą postać. Dorosłe samice wędrują nocą w kierunku odbytu, aby złożyć tam jajeczka. Wydostają się na zewnątrz i pełzają po </w:t>
      </w:r>
      <w:hyperlink r:id="rId14" w:tgtFrame="_blank" w:history="1">
        <w:r w:rsidRPr="00A1105E">
          <w:rPr>
            <w:rFonts w:asciiTheme="majorHAnsi" w:eastAsia="Times New Roman" w:hAnsiTheme="majorHAnsi" w:cs="Times New Roman"/>
            <w:bCs/>
            <w:sz w:val="24"/>
            <w:szCs w:val="24"/>
            <w:lang w:eastAsia="pl-PL"/>
          </w:rPr>
          <w:t>skórze</w:t>
        </w:r>
      </w:hyperlink>
      <w:r w:rsidRPr="00A1105E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</w:t>
      </w:r>
      <w:r w:rsidRPr="00A1105E">
        <w:rPr>
          <w:rFonts w:asciiTheme="majorHAnsi" w:eastAsia="Times New Roman" w:hAnsiTheme="majorHAnsi" w:cs="Times New Roman"/>
          <w:color w:val="000000"/>
          <w:sz w:val="24"/>
          <w:szCs w:val="24"/>
          <w:lang w:eastAsia="pl-PL"/>
        </w:rPr>
        <w:t>krocza. Wówczas dziecko drapie się, przenosząc zakażenie. Larwy wylęgają się już po 6 godzinach i wracają przez jelito grube do jamy brzusznej. Samica owsika, choć żyje tylko od 20 do 30 dni, może złożyć jednorazowo aż 11 tysięcy jaj.</w:t>
      </w:r>
    </w:p>
    <w:p w:rsidR="00003EAA" w:rsidRDefault="00662382" w:rsidP="00862713">
      <w:pPr>
        <w:spacing w:after="0"/>
        <w:jc w:val="center"/>
        <w:rPr>
          <w:rFonts w:asciiTheme="majorHAnsi" w:eastAsia="Times New Roman" w:hAnsiTheme="majorHAnsi" w:cs="Times New Roman"/>
          <w:b/>
          <w:bCs/>
          <w:color w:val="FF0000"/>
          <w:sz w:val="44"/>
          <w:szCs w:val="44"/>
          <w:lang w:eastAsia="pl-PL"/>
        </w:rPr>
      </w:pPr>
      <w:r>
        <w:rPr>
          <w:noProof/>
          <w:lang w:eastAsia="pl-PL"/>
        </w:rPr>
        <w:drawing>
          <wp:inline distT="0" distB="0" distL="0" distR="0" wp14:anchorId="79B47333" wp14:editId="1AB477B9">
            <wp:extent cx="1695228" cy="1180814"/>
            <wp:effectExtent l="0" t="0" r="635" b="635"/>
            <wp:docPr id="24" name="Obraz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694978" cy="118064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Theme="majorHAnsi" w:eastAsia="Times New Roman" w:hAnsiTheme="majorHAnsi" w:cs="Times New Roman"/>
          <w:b/>
          <w:bCs/>
          <w:color w:val="FF0000"/>
          <w:sz w:val="44"/>
          <w:szCs w:val="44"/>
          <w:lang w:eastAsia="pl-PL"/>
        </w:rPr>
        <w:tab/>
      </w:r>
      <w:r w:rsidR="00003EAA" w:rsidRPr="00003EAA">
        <w:rPr>
          <w:rFonts w:asciiTheme="majorHAnsi" w:eastAsia="Times New Roman" w:hAnsiTheme="majorHAnsi" w:cs="Times New Roman"/>
          <w:b/>
          <w:bCs/>
          <w:color w:val="FF0000"/>
          <w:sz w:val="44"/>
          <w:szCs w:val="44"/>
          <w:lang w:eastAsia="pl-PL"/>
        </w:rPr>
        <w:t>OBJAWY ZAKAŻENIA</w:t>
      </w:r>
    </w:p>
    <w:p w:rsidR="00DD01AA" w:rsidRPr="00003EAA" w:rsidRDefault="00DD01AA" w:rsidP="00862713">
      <w:pPr>
        <w:spacing w:after="0"/>
        <w:jc w:val="center"/>
        <w:rPr>
          <w:rFonts w:asciiTheme="majorHAnsi" w:eastAsia="Times New Roman" w:hAnsiTheme="majorHAnsi" w:cs="Times New Roman"/>
          <w:b/>
          <w:bCs/>
          <w:color w:val="FF0000"/>
          <w:sz w:val="44"/>
          <w:szCs w:val="44"/>
          <w:lang w:eastAsia="pl-PL"/>
        </w:rPr>
      </w:pPr>
    </w:p>
    <w:p w:rsidR="00003EAA" w:rsidRPr="00DD01AA" w:rsidRDefault="00003EAA" w:rsidP="00862713">
      <w:pPr>
        <w:pStyle w:val="Akapitzlist"/>
        <w:numPr>
          <w:ilvl w:val="0"/>
          <w:numId w:val="5"/>
        </w:numPr>
        <w:spacing w:after="0"/>
        <w:jc w:val="both"/>
        <w:rPr>
          <w:rFonts w:asciiTheme="majorHAnsi" w:eastAsia="Times New Roman" w:hAnsiTheme="majorHAnsi" w:cs="Times New Roman"/>
          <w:sz w:val="27"/>
          <w:szCs w:val="27"/>
          <w:lang w:eastAsia="pl-PL"/>
        </w:rPr>
      </w:pPr>
      <w:r w:rsidRPr="00DD01AA">
        <w:rPr>
          <w:rFonts w:asciiTheme="majorHAnsi" w:eastAsia="Times New Roman" w:hAnsiTheme="majorHAnsi" w:cs="Times New Roman"/>
          <w:sz w:val="27"/>
          <w:szCs w:val="27"/>
          <w:lang w:eastAsia="pl-PL"/>
        </w:rPr>
        <w:t>brak apetytu,</w:t>
      </w:r>
    </w:p>
    <w:p w:rsidR="00003EAA" w:rsidRPr="00003EAA" w:rsidRDefault="00003EAA" w:rsidP="00862713">
      <w:pPr>
        <w:spacing w:after="0"/>
        <w:jc w:val="both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 w:rsidRPr="00003EAA">
        <w:rPr>
          <w:rFonts w:asciiTheme="majorHAnsi" w:eastAsia="Times New Roman" w:hAnsiTheme="majorHAnsi" w:cs="Times New Roman"/>
          <w:sz w:val="24"/>
          <w:szCs w:val="24"/>
          <w:lang w:eastAsia="pl-PL"/>
        </w:rPr>
        <w:t> </w:t>
      </w:r>
    </w:p>
    <w:p w:rsidR="00003EAA" w:rsidRPr="00DD01AA" w:rsidRDefault="00003EAA" w:rsidP="00862713">
      <w:pPr>
        <w:pStyle w:val="Akapitzlist"/>
        <w:numPr>
          <w:ilvl w:val="0"/>
          <w:numId w:val="5"/>
        </w:numPr>
        <w:spacing w:after="0"/>
        <w:jc w:val="both"/>
        <w:rPr>
          <w:rFonts w:asciiTheme="majorHAnsi" w:eastAsia="Times New Roman" w:hAnsiTheme="majorHAnsi" w:cs="Times New Roman"/>
          <w:sz w:val="27"/>
          <w:szCs w:val="27"/>
          <w:lang w:eastAsia="pl-PL"/>
        </w:rPr>
      </w:pPr>
      <w:r w:rsidRPr="00DD01AA">
        <w:rPr>
          <w:rFonts w:asciiTheme="majorHAnsi" w:eastAsia="Times New Roman" w:hAnsiTheme="majorHAnsi" w:cs="Times New Roman"/>
          <w:sz w:val="27"/>
          <w:szCs w:val="27"/>
          <w:lang w:eastAsia="pl-PL"/>
        </w:rPr>
        <w:t>utrata wagi,</w:t>
      </w:r>
    </w:p>
    <w:p w:rsidR="00003EAA" w:rsidRPr="00003EAA" w:rsidRDefault="00003EAA" w:rsidP="00862713">
      <w:pPr>
        <w:spacing w:after="0"/>
        <w:jc w:val="both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 w:rsidRPr="00003EAA">
        <w:rPr>
          <w:rFonts w:asciiTheme="majorHAnsi" w:eastAsia="Times New Roman" w:hAnsiTheme="majorHAnsi" w:cs="Times New Roman"/>
          <w:sz w:val="24"/>
          <w:szCs w:val="24"/>
          <w:lang w:eastAsia="pl-PL"/>
        </w:rPr>
        <w:t> </w:t>
      </w:r>
    </w:p>
    <w:p w:rsidR="00003EAA" w:rsidRPr="00DD01AA" w:rsidRDefault="00003EAA" w:rsidP="00862713">
      <w:pPr>
        <w:pStyle w:val="Akapitzlist"/>
        <w:numPr>
          <w:ilvl w:val="0"/>
          <w:numId w:val="5"/>
        </w:numPr>
        <w:spacing w:after="0"/>
        <w:jc w:val="both"/>
        <w:rPr>
          <w:rFonts w:asciiTheme="majorHAnsi" w:eastAsia="Times New Roman" w:hAnsiTheme="majorHAnsi" w:cs="Times New Roman"/>
          <w:sz w:val="27"/>
          <w:szCs w:val="27"/>
          <w:lang w:eastAsia="pl-PL"/>
        </w:rPr>
      </w:pPr>
      <w:r w:rsidRPr="00DD01AA">
        <w:rPr>
          <w:rFonts w:asciiTheme="majorHAnsi" w:eastAsia="Times New Roman" w:hAnsiTheme="majorHAnsi" w:cs="Times New Roman"/>
          <w:sz w:val="27"/>
          <w:szCs w:val="27"/>
          <w:lang w:eastAsia="pl-PL"/>
        </w:rPr>
        <w:t>blada skóra,</w:t>
      </w:r>
    </w:p>
    <w:p w:rsidR="00003EAA" w:rsidRPr="00003EAA" w:rsidRDefault="00003EAA" w:rsidP="00862713">
      <w:pPr>
        <w:spacing w:after="0"/>
        <w:jc w:val="both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 w:rsidRPr="00003EAA">
        <w:rPr>
          <w:rFonts w:asciiTheme="majorHAnsi" w:eastAsia="Times New Roman" w:hAnsiTheme="majorHAnsi" w:cs="Times New Roman"/>
          <w:sz w:val="24"/>
          <w:szCs w:val="24"/>
          <w:lang w:eastAsia="pl-PL"/>
        </w:rPr>
        <w:t> </w:t>
      </w:r>
    </w:p>
    <w:p w:rsidR="00003EAA" w:rsidRPr="00DD01AA" w:rsidRDefault="00003EAA" w:rsidP="00862713">
      <w:pPr>
        <w:pStyle w:val="Akapitzlist"/>
        <w:numPr>
          <w:ilvl w:val="0"/>
          <w:numId w:val="5"/>
        </w:numPr>
        <w:spacing w:after="0"/>
        <w:jc w:val="both"/>
        <w:rPr>
          <w:rFonts w:asciiTheme="majorHAnsi" w:eastAsia="Times New Roman" w:hAnsiTheme="majorHAnsi" w:cs="Times New Roman"/>
          <w:sz w:val="27"/>
          <w:szCs w:val="27"/>
          <w:lang w:eastAsia="pl-PL"/>
        </w:rPr>
      </w:pPr>
      <w:r w:rsidRPr="00DD01AA">
        <w:rPr>
          <w:rFonts w:asciiTheme="majorHAnsi" w:eastAsia="Times New Roman" w:hAnsiTheme="majorHAnsi" w:cs="Times New Roman"/>
          <w:sz w:val="27"/>
          <w:szCs w:val="27"/>
          <w:lang w:eastAsia="pl-PL"/>
        </w:rPr>
        <w:t>podkrążone oczy,</w:t>
      </w:r>
    </w:p>
    <w:p w:rsidR="00003EAA" w:rsidRPr="00003EAA" w:rsidRDefault="00003EAA" w:rsidP="00862713">
      <w:pPr>
        <w:spacing w:after="0"/>
        <w:jc w:val="both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 w:rsidRPr="00003EAA">
        <w:rPr>
          <w:rFonts w:asciiTheme="majorHAnsi" w:eastAsia="Times New Roman" w:hAnsiTheme="majorHAnsi" w:cs="Times New Roman"/>
          <w:sz w:val="24"/>
          <w:szCs w:val="24"/>
          <w:lang w:eastAsia="pl-PL"/>
        </w:rPr>
        <w:t> </w:t>
      </w:r>
    </w:p>
    <w:p w:rsidR="00003EAA" w:rsidRPr="00DD01AA" w:rsidRDefault="00003EAA" w:rsidP="00862713">
      <w:pPr>
        <w:pStyle w:val="Akapitzlist"/>
        <w:numPr>
          <w:ilvl w:val="0"/>
          <w:numId w:val="5"/>
        </w:numPr>
        <w:spacing w:after="0"/>
        <w:jc w:val="both"/>
        <w:rPr>
          <w:rFonts w:asciiTheme="majorHAnsi" w:eastAsia="Times New Roman" w:hAnsiTheme="majorHAnsi" w:cs="Times New Roman"/>
          <w:sz w:val="27"/>
          <w:szCs w:val="27"/>
          <w:lang w:eastAsia="pl-PL"/>
        </w:rPr>
      </w:pPr>
      <w:r w:rsidRPr="00DD01AA">
        <w:rPr>
          <w:rFonts w:asciiTheme="majorHAnsi" w:eastAsia="Times New Roman" w:hAnsiTheme="majorHAnsi" w:cs="Times New Roman"/>
          <w:sz w:val="27"/>
          <w:szCs w:val="27"/>
          <w:lang w:eastAsia="pl-PL"/>
        </w:rPr>
        <w:t>bezsenność,</w:t>
      </w:r>
    </w:p>
    <w:p w:rsidR="00003EAA" w:rsidRPr="00003EAA" w:rsidRDefault="00003EAA" w:rsidP="00862713">
      <w:pPr>
        <w:spacing w:after="0"/>
        <w:jc w:val="both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 w:rsidRPr="00003EAA">
        <w:rPr>
          <w:rFonts w:asciiTheme="majorHAnsi" w:eastAsia="Times New Roman" w:hAnsiTheme="majorHAnsi" w:cs="Times New Roman"/>
          <w:sz w:val="24"/>
          <w:szCs w:val="24"/>
          <w:lang w:eastAsia="pl-PL"/>
        </w:rPr>
        <w:t> </w:t>
      </w:r>
    </w:p>
    <w:p w:rsidR="00003EAA" w:rsidRPr="00DD01AA" w:rsidRDefault="00003EAA" w:rsidP="00862713">
      <w:pPr>
        <w:pStyle w:val="Akapitzlist"/>
        <w:numPr>
          <w:ilvl w:val="0"/>
          <w:numId w:val="5"/>
        </w:numPr>
        <w:spacing w:after="0"/>
        <w:jc w:val="both"/>
        <w:rPr>
          <w:rFonts w:asciiTheme="majorHAnsi" w:eastAsia="Times New Roman" w:hAnsiTheme="majorHAnsi" w:cs="Times New Roman"/>
          <w:sz w:val="27"/>
          <w:szCs w:val="27"/>
          <w:lang w:eastAsia="pl-PL"/>
        </w:rPr>
      </w:pPr>
      <w:r w:rsidRPr="00DD01AA">
        <w:rPr>
          <w:rFonts w:asciiTheme="majorHAnsi" w:eastAsia="Times New Roman" w:hAnsiTheme="majorHAnsi" w:cs="Times New Roman"/>
          <w:sz w:val="27"/>
          <w:szCs w:val="27"/>
          <w:lang w:eastAsia="pl-PL"/>
        </w:rPr>
        <w:t>kichanie,</w:t>
      </w:r>
    </w:p>
    <w:p w:rsidR="00003EAA" w:rsidRPr="00003EAA" w:rsidRDefault="00003EAA" w:rsidP="00862713">
      <w:pPr>
        <w:spacing w:after="0"/>
        <w:jc w:val="both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 w:rsidRPr="00003EAA">
        <w:rPr>
          <w:rFonts w:asciiTheme="majorHAnsi" w:eastAsia="Times New Roman" w:hAnsiTheme="majorHAnsi" w:cs="Times New Roman"/>
          <w:sz w:val="24"/>
          <w:szCs w:val="24"/>
          <w:lang w:eastAsia="pl-PL"/>
        </w:rPr>
        <w:lastRenderedPageBreak/>
        <w:t> </w:t>
      </w:r>
    </w:p>
    <w:p w:rsidR="00003EAA" w:rsidRPr="00DD01AA" w:rsidRDefault="00003EAA" w:rsidP="00862713">
      <w:pPr>
        <w:pStyle w:val="Akapitzlist"/>
        <w:numPr>
          <w:ilvl w:val="0"/>
          <w:numId w:val="5"/>
        </w:numPr>
        <w:spacing w:after="0"/>
        <w:jc w:val="both"/>
        <w:rPr>
          <w:rFonts w:asciiTheme="majorHAnsi" w:eastAsia="Times New Roman" w:hAnsiTheme="majorHAnsi" w:cs="Times New Roman"/>
          <w:sz w:val="27"/>
          <w:szCs w:val="27"/>
          <w:lang w:eastAsia="pl-PL"/>
        </w:rPr>
      </w:pPr>
      <w:r w:rsidRPr="00DD01AA">
        <w:rPr>
          <w:rFonts w:asciiTheme="majorHAnsi" w:eastAsia="Times New Roman" w:hAnsiTheme="majorHAnsi" w:cs="Times New Roman"/>
          <w:sz w:val="27"/>
          <w:szCs w:val="27"/>
          <w:lang w:eastAsia="pl-PL"/>
        </w:rPr>
        <w:t>obgryzanie paznokci,</w:t>
      </w:r>
    </w:p>
    <w:p w:rsidR="00003EAA" w:rsidRPr="00003EAA" w:rsidRDefault="00003EAA" w:rsidP="00862713">
      <w:pPr>
        <w:spacing w:after="0"/>
        <w:jc w:val="both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 w:rsidRPr="00003EAA">
        <w:rPr>
          <w:rFonts w:asciiTheme="majorHAnsi" w:eastAsia="Times New Roman" w:hAnsiTheme="majorHAnsi" w:cs="Times New Roman"/>
          <w:sz w:val="24"/>
          <w:szCs w:val="24"/>
          <w:lang w:eastAsia="pl-PL"/>
        </w:rPr>
        <w:t> </w:t>
      </w:r>
    </w:p>
    <w:p w:rsidR="00003EAA" w:rsidRPr="00DD01AA" w:rsidRDefault="00003EAA" w:rsidP="00862713">
      <w:pPr>
        <w:pStyle w:val="Akapitzlist"/>
        <w:numPr>
          <w:ilvl w:val="0"/>
          <w:numId w:val="5"/>
        </w:numPr>
        <w:spacing w:after="0"/>
        <w:jc w:val="both"/>
        <w:rPr>
          <w:rFonts w:asciiTheme="majorHAnsi" w:eastAsia="Times New Roman" w:hAnsiTheme="majorHAnsi" w:cs="Times New Roman"/>
          <w:sz w:val="27"/>
          <w:szCs w:val="27"/>
          <w:lang w:eastAsia="pl-PL"/>
        </w:rPr>
      </w:pPr>
      <w:r w:rsidRPr="00DD01AA">
        <w:rPr>
          <w:rFonts w:asciiTheme="majorHAnsi" w:eastAsia="Times New Roman" w:hAnsiTheme="majorHAnsi" w:cs="Times New Roman"/>
          <w:sz w:val="27"/>
          <w:szCs w:val="27"/>
          <w:lang w:eastAsia="pl-PL"/>
        </w:rPr>
        <w:t xml:space="preserve">pobudzenie lub </w:t>
      </w:r>
      <w:r w:rsidR="00B35941">
        <w:rPr>
          <w:rFonts w:asciiTheme="majorHAnsi" w:eastAsia="Times New Roman" w:hAnsiTheme="majorHAnsi" w:cs="Times New Roman"/>
          <w:sz w:val="27"/>
          <w:szCs w:val="27"/>
          <w:lang w:eastAsia="pl-PL"/>
        </w:rPr>
        <w:t>z</w:t>
      </w:r>
      <w:r w:rsidRPr="00DD01AA">
        <w:rPr>
          <w:rFonts w:asciiTheme="majorHAnsi" w:eastAsia="Times New Roman" w:hAnsiTheme="majorHAnsi" w:cs="Times New Roman"/>
          <w:sz w:val="27"/>
          <w:szCs w:val="27"/>
          <w:lang w:eastAsia="pl-PL"/>
        </w:rPr>
        <w:t>denerwowanie,</w:t>
      </w:r>
    </w:p>
    <w:p w:rsidR="00003EAA" w:rsidRPr="00003EAA" w:rsidRDefault="00003EAA" w:rsidP="00862713">
      <w:pPr>
        <w:spacing w:after="0"/>
        <w:jc w:val="both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 w:rsidRPr="00003EAA">
        <w:rPr>
          <w:rFonts w:asciiTheme="majorHAnsi" w:eastAsia="Times New Roman" w:hAnsiTheme="majorHAnsi" w:cs="Times New Roman"/>
          <w:sz w:val="24"/>
          <w:szCs w:val="24"/>
          <w:lang w:eastAsia="pl-PL"/>
        </w:rPr>
        <w:t> </w:t>
      </w:r>
    </w:p>
    <w:p w:rsidR="00DD01AA" w:rsidRPr="00DD01AA" w:rsidRDefault="00003EAA" w:rsidP="00862713">
      <w:pPr>
        <w:pStyle w:val="Akapitzlist"/>
        <w:numPr>
          <w:ilvl w:val="0"/>
          <w:numId w:val="5"/>
        </w:numPr>
        <w:spacing w:after="0"/>
        <w:jc w:val="both"/>
        <w:rPr>
          <w:rFonts w:asciiTheme="majorHAnsi" w:eastAsia="Times New Roman" w:hAnsiTheme="majorHAnsi" w:cs="Times New Roman"/>
          <w:sz w:val="27"/>
          <w:szCs w:val="27"/>
          <w:lang w:eastAsia="pl-PL"/>
        </w:rPr>
      </w:pPr>
      <w:r w:rsidRPr="00DD01AA">
        <w:rPr>
          <w:rFonts w:asciiTheme="majorHAnsi" w:eastAsia="Times New Roman" w:hAnsiTheme="majorHAnsi" w:cs="Times New Roman"/>
          <w:sz w:val="27"/>
          <w:szCs w:val="27"/>
          <w:lang w:eastAsia="pl-PL"/>
        </w:rPr>
        <w:t>swędzenia odbytu,</w:t>
      </w:r>
    </w:p>
    <w:p w:rsidR="00DD01AA" w:rsidRPr="00DD01AA" w:rsidRDefault="00DD01AA" w:rsidP="00862713">
      <w:pPr>
        <w:pStyle w:val="Akapitzlist"/>
        <w:spacing w:after="0"/>
        <w:jc w:val="both"/>
        <w:rPr>
          <w:rFonts w:asciiTheme="majorHAnsi" w:eastAsia="Times New Roman" w:hAnsiTheme="majorHAnsi" w:cs="Times New Roman"/>
          <w:sz w:val="27"/>
          <w:szCs w:val="27"/>
          <w:lang w:eastAsia="pl-PL"/>
        </w:rPr>
      </w:pPr>
    </w:p>
    <w:p w:rsidR="00003EAA" w:rsidRPr="00862713" w:rsidRDefault="00003EAA" w:rsidP="00862713">
      <w:pPr>
        <w:pStyle w:val="Akapitzlist"/>
        <w:numPr>
          <w:ilvl w:val="0"/>
          <w:numId w:val="5"/>
        </w:numPr>
        <w:spacing w:after="0"/>
        <w:jc w:val="both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 w:rsidRPr="00DD01AA">
        <w:rPr>
          <w:rFonts w:asciiTheme="majorHAnsi" w:eastAsia="Times New Roman" w:hAnsiTheme="majorHAnsi" w:cs="Times New Roman"/>
          <w:sz w:val="27"/>
          <w:szCs w:val="27"/>
          <w:lang w:eastAsia="pl-PL"/>
        </w:rPr>
        <w:t>trudności z koncentracją.</w:t>
      </w:r>
    </w:p>
    <w:p w:rsidR="00862713" w:rsidRPr="00862713" w:rsidRDefault="00862713" w:rsidP="00862713">
      <w:pPr>
        <w:pStyle w:val="Akapitzlist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</w:p>
    <w:p w:rsidR="00862713" w:rsidRPr="00862713" w:rsidRDefault="00862713" w:rsidP="00862713">
      <w:pPr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</w:p>
    <w:p w:rsidR="00862713" w:rsidRDefault="00862713" w:rsidP="00862713">
      <w:pPr>
        <w:pStyle w:val="Akapitzlist"/>
        <w:spacing w:before="100" w:beforeAutospacing="1" w:after="100" w:afterAutospacing="1" w:line="240" w:lineRule="auto"/>
        <w:jc w:val="center"/>
        <w:outlineLvl w:val="2"/>
        <w:rPr>
          <w:rFonts w:asciiTheme="majorHAnsi" w:eastAsia="Times New Roman" w:hAnsiTheme="majorHAnsi" w:cs="Times New Roman"/>
          <w:b/>
          <w:bCs/>
          <w:color w:val="7030A0"/>
          <w:sz w:val="44"/>
          <w:szCs w:val="44"/>
          <w:lang w:eastAsia="pl-PL"/>
        </w:rPr>
      </w:pPr>
      <w:r>
        <w:rPr>
          <w:rFonts w:asciiTheme="majorHAnsi" w:eastAsia="Times New Roman" w:hAnsiTheme="majorHAnsi" w:cs="Times New Roman"/>
          <w:b/>
          <w:bCs/>
          <w:color w:val="7030A0"/>
          <w:sz w:val="44"/>
          <w:szCs w:val="44"/>
          <w:lang w:eastAsia="pl-PL"/>
        </w:rPr>
        <w:tab/>
      </w:r>
      <w:r>
        <w:rPr>
          <w:noProof/>
          <w:lang w:eastAsia="pl-PL"/>
        </w:rPr>
        <w:drawing>
          <wp:inline distT="0" distB="0" distL="0" distR="0" wp14:anchorId="2D9F050B" wp14:editId="48913230">
            <wp:extent cx="1241946" cy="1842448"/>
            <wp:effectExtent l="0" t="0" r="0" b="5715"/>
            <wp:docPr id="27" name="Obraz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242151" cy="1842752"/>
                    </a:xfrm>
                    <a:prstGeom prst="rect">
                      <a:avLst/>
                    </a:prstGeom>
                    <a:effectLst>
                      <a:innerShdw blurRad="114300">
                        <a:prstClr val="black"/>
                      </a:innerShdw>
                    </a:effectLst>
                  </pic:spPr>
                </pic:pic>
              </a:graphicData>
            </a:graphic>
          </wp:inline>
        </w:drawing>
      </w:r>
      <w:r>
        <w:rPr>
          <w:rFonts w:asciiTheme="majorHAnsi" w:eastAsia="Times New Roman" w:hAnsiTheme="majorHAnsi" w:cs="Times New Roman"/>
          <w:b/>
          <w:bCs/>
          <w:color w:val="7030A0"/>
          <w:sz w:val="44"/>
          <w:szCs w:val="44"/>
          <w:lang w:eastAsia="pl-PL"/>
        </w:rPr>
        <w:tab/>
      </w:r>
      <w:r>
        <w:rPr>
          <w:rFonts w:asciiTheme="majorHAnsi" w:eastAsia="Times New Roman" w:hAnsiTheme="majorHAnsi" w:cs="Times New Roman"/>
          <w:b/>
          <w:bCs/>
          <w:color w:val="7030A0"/>
          <w:sz w:val="44"/>
          <w:szCs w:val="44"/>
          <w:lang w:eastAsia="pl-PL"/>
        </w:rPr>
        <w:tab/>
      </w:r>
      <w:r w:rsidRPr="00862713">
        <w:rPr>
          <w:rFonts w:asciiTheme="majorHAnsi" w:eastAsia="Times New Roman" w:hAnsiTheme="majorHAnsi" w:cs="Times New Roman"/>
          <w:b/>
          <w:bCs/>
          <w:color w:val="7030A0"/>
          <w:sz w:val="44"/>
          <w:szCs w:val="44"/>
          <w:lang w:eastAsia="pl-PL"/>
        </w:rPr>
        <w:t>LECZENIE</w:t>
      </w:r>
    </w:p>
    <w:p w:rsidR="00862713" w:rsidRPr="00862713" w:rsidRDefault="00862713" w:rsidP="00862713">
      <w:pPr>
        <w:pStyle w:val="Akapitzlist"/>
        <w:spacing w:before="100" w:beforeAutospacing="1" w:after="100" w:afterAutospacing="1" w:line="240" w:lineRule="auto"/>
        <w:jc w:val="center"/>
        <w:outlineLvl w:val="2"/>
        <w:rPr>
          <w:rFonts w:asciiTheme="majorHAnsi" w:eastAsia="Times New Roman" w:hAnsiTheme="majorHAnsi" w:cs="Times New Roman"/>
          <w:b/>
          <w:bCs/>
          <w:color w:val="7030A0"/>
          <w:sz w:val="44"/>
          <w:szCs w:val="44"/>
          <w:lang w:eastAsia="pl-PL"/>
        </w:rPr>
      </w:pPr>
    </w:p>
    <w:p w:rsidR="00862713" w:rsidRPr="00862713" w:rsidRDefault="00862713" w:rsidP="00862713">
      <w:pPr>
        <w:pStyle w:val="Akapitzlist"/>
        <w:spacing w:before="100" w:beforeAutospacing="1" w:after="100" w:afterAutospacing="1"/>
        <w:jc w:val="both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 w:rsidRPr="00862713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Leczenie owsicy, czyli eliminowanie z organizmu ludzkiego owsików polega na zastosowaniu jednorazowej dawki </w:t>
      </w:r>
      <w:proofErr w:type="spellStart"/>
      <w:r w:rsidRPr="00DF05E2">
        <w:rPr>
          <w:rFonts w:asciiTheme="majorHAnsi" w:eastAsia="Times New Roman" w:hAnsiTheme="majorHAnsi" w:cs="Times New Roman"/>
          <w:b/>
          <w:i/>
          <w:iCs/>
          <w:sz w:val="24"/>
          <w:szCs w:val="24"/>
          <w:lang w:eastAsia="pl-PL"/>
        </w:rPr>
        <w:t>pyrantelu</w:t>
      </w:r>
      <w:proofErr w:type="spellEnd"/>
      <w:r w:rsidRPr="00862713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oraz powtórzeniu jej po upływie dwóch tygodni. Innymi lekami stosowanymi do zwalczania owsików są: </w:t>
      </w:r>
      <w:proofErr w:type="spellStart"/>
      <w:r w:rsidRPr="00DF05E2">
        <w:rPr>
          <w:rFonts w:asciiTheme="majorHAnsi" w:eastAsia="Times New Roman" w:hAnsiTheme="majorHAnsi" w:cs="Times New Roman"/>
          <w:b/>
          <w:i/>
          <w:iCs/>
          <w:sz w:val="24"/>
          <w:szCs w:val="24"/>
          <w:lang w:eastAsia="pl-PL"/>
        </w:rPr>
        <w:t>mebendazol</w:t>
      </w:r>
      <w:proofErr w:type="spellEnd"/>
      <w:r w:rsidRPr="00DF05E2">
        <w:rPr>
          <w:rFonts w:asciiTheme="majorHAnsi" w:eastAsia="Times New Roman" w:hAnsiTheme="majorHAnsi" w:cs="Times New Roman"/>
          <w:b/>
          <w:sz w:val="24"/>
          <w:szCs w:val="24"/>
          <w:lang w:eastAsia="pl-PL"/>
        </w:rPr>
        <w:t xml:space="preserve"> i </w:t>
      </w:r>
      <w:proofErr w:type="spellStart"/>
      <w:r w:rsidRPr="00DF05E2">
        <w:rPr>
          <w:rFonts w:asciiTheme="majorHAnsi" w:eastAsia="Times New Roman" w:hAnsiTheme="majorHAnsi" w:cs="Times New Roman"/>
          <w:b/>
          <w:i/>
          <w:iCs/>
          <w:sz w:val="24"/>
          <w:szCs w:val="24"/>
          <w:lang w:eastAsia="pl-PL"/>
        </w:rPr>
        <w:t>albendazol</w:t>
      </w:r>
      <w:proofErr w:type="spellEnd"/>
      <w:r w:rsidRPr="00862713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podawanymi w dawkach jednorazowych i </w:t>
      </w:r>
      <w:r w:rsidR="00DF05E2">
        <w:rPr>
          <w:rFonts w:asciiTheme="majorHAnsi" w:eastAsia="Times New Roman" w:hAnsiTheme="majorHAnsi" w:cs="Times New Roman"/>
          <w:sz w:val="24"/>
          <w:szCs w:val="24"/>
          <w:lang w:eastAsia="pl-PL"/>
        </w:rPr>
        <w:t> </w:t>
      </w:r>
      <w:r w:rsidRPr="00862713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powtarzalnych po jednym miesiącu. </w:t>
      </w:r>
      <w:r w:rsidR="00DF05E2">
        <w:rPr>
          <w:rFonts w:asciiTheme="majorHAnsi" w:eastAsia="Times New Roman" w:hAnsiTheme="majorHAnsi" w:cs="Times New Roman"/>
          <w:sz w:val="24"/>
          <w:szCs w:val="24"/>
          <w:lang w:eastAsia="pl-PL"/>
        </w:rPr>
        <w:t>Leki przepisuje lekarz.</w:t>
      </w:r>
    </w:p>
    <w:p w:rsidR="00F6618F" w:rsidRPr="00F6618F" w:rsidRDefault="00314F24" w:rsidP="00314F24">
      <w:pPr>
        <w:spacing w:before="100" w:beforeAutospacing="1" w:after="100" w:afterAutospacing="1" w:line="240" w:lineRule="auto"/>
        <w:outlineLvl w:val="1"/>
        <w:rPr>
          <w:rFonts w:asciiTheme="majorHAnsi" w:eastAsia="Times New Roman" w:hAnsiTheme="majorHAnsi" w:cs="Times New Roman"/>
          <w:b/>
          <w:bCs/>
          <w:color w:val="F79646" w:themeColor="accent6"/>
          <w:sz w:val="44"/>
          <w:szCs w:val="44"/>
          <w:lang w:eastAsia="pl-PL"/>
        </w:rPr>
      </w:pPr>
      <w:r>
        <w:rPr>
          <w:rFonts w:asciiTheme="majorHAnsi" w:eastAsia="Times New Roman" w:hAnsiTheme="majorHAnsi" w:cs="Times New Roman"/>
          <w:b/>
          <w:bCs/>
          <w:color w:val="F79646" w:themeColor="accent6"/>
          <w:sz w:val="44"/>
          <w:szCs w:val="44"/>
          <w:lang w:eastAsia="pl-PL"/>
        </w:rPr>
        <w:tab/>
      </w:r>
      <w:r>
        <w:rPr>
          <w:noProof/>
          <w:lang w:eastAsia="pl-PL"/>
        </w:rPr>
        <w:drawing>
          <wp:inline distT="0" distB="0" distL="0" distR="0" wp14:anchorId="3F4D9F63" wp14:editId="1FE87295">
            <wp:extent cx="2176818" cy="1632614"/>
            <wp:effectExtent l="0" t="0" r="0" b="571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178118" cy="1633589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Theme="majorHAnsi" w:eastAsia="Times New Roman" w:hAnsiTheme="majorHAnsi" w:cs="Times New Roman"/>
          <w:b/>
          <w:bCs/>
          <w:color w:val="F79646" w:themeColor="accent6"/>
          <w:sz w:val="44"/>
          <w:szCs w:val="44"/>
          <w:lang w:eastAsia="pl-PL"/>
        </w:rPr>
        <w:tab/>
      </w:r>
      <w:r>
        <w:rPr>
          <w:rFonts w:asciiTheme="majorHAnsi" w:eastAsia="Times New Roman" w:hAnsiTheme="majorHAnsi" w:cs="Times New Roman"/>
          <w:b/>
          <w:bCs/>
          <w:color w:val="F79646" w:themeColor="accent6"/>
          <w:sz w:val="44"/>
          <w:szCs w:val="44"/>
          <w:lang w:eastAsia="pl-PL"/>
        </w:rPr>
        <w:tab/>
      </w:r>
      <w:r w:rsidR="00F6618F" w:rsidRPr="00F6618F">
        <w:rPr>
          <w:rFonts w:asciiTheme="majorHAnsi" w:eastAsia="Times New Roman" w:hAnsiTheme="majorHAnsi" w:cs="Times New Roman"/>
          <w:b/>
          <w:bCs/>
          <w:color w:val="F79646" w:themeColor="accent6"/>
          <w:sz w:val="44"/>
          <w:szCs w:val="44"/>
          <w:lang w:eastAsia="pl-PL"/>
        </w:rPr>
        <w:t>DIETA</w:t>
      </w:r>
    </w:p>
    <w:p w:rsidR="00F6618F" w:rsidRPr="00F6618F" w:rsidRDefault="00523A05" w:rsidP="00F6618F">
      <w:pPr>
        <w:pStyle w:val="Akapitzlist"/>
        <w:numPr>
          <w:ilvl w:val="0"/>
          <w:numId w:val="7"/>
        </w:numPr>
        <w:spacing w:before="100" w:beforeAutospacing="1" w:after="100" w:afterAutospacing="1"/>
        <w:jc w:val="both"/>
        <w:rPr>
          <w:rFonts w:asciiTheme="majorHAnsi" w:eastAsia="Times New Roman" w:hAnsiTheme="majorHAnsi" w:cs="Times New Roman"/>
          <w:bCs/>
          <w:sz w:val="24"/>
          <w:szCs w:val="24"/>
          <w:lang w:eastAsia="pl-PL"/>
        </w:rPr>
      </w:pPr>
      <w:r>
        <w:rPr>
          <w:rFonts w:asciiTheme="majorHAnsi" w:eastAsia="Times New Roman" w:hAnsiTheme="majorHAnsi" w:cs="Times New Roman"/>
          <w:bCs/>
          <w:sz w:val="24"/>
          <w:szCs w:val="24"/>
          <w:lang w:eastAsia="pl-PL"/>
        </w:rPr>
        <w:t>z</w:t>
      </w:r>
      <w:r w:rsidR="00F6618F" w:rsidRPr="00F6618F">
        <w:rPr>
          <w:rFonts w:asciiTheme="majorHAnsi" w:eastAsia="Times New Roman" w:hAnsiTheme="majorHAnsi" w:cs="Times New Roman"/>
          <w:bCs/>
          <w:sz w:val="24"/>
          <w:szCs w:val="24"/>
          <w:lang w:eastAsia="pl-PL"/>
        </w:rPr>
        <w:t xml:space="preserve"> menu dz</w:t>
      </w:r>
      <w:r>
        <w:rPr>
          <w:rFonts w:asciiTheme="majorHAnsi" w:eastAsia="Times New Roman" w:hAnsiTheme="majorHAnsi" w:cs="Times New Roman"/>
          <w:bCs/>
          <w:sz w:val="24"/>
          <w:szCs w:val="24"/>
          <w:lang w:eastAsia="pl-PL"/>
        </w:rPr>
        <w:t>iecka trzeba wykluczyć słodycze,</w:t>
      </w:r>
    </w:p>
    <w:p w:rsidR="00F6618F" w:rsidRPr="00F6618F" w:rsidRDefault="008D5CBF" w:rsidP="00F6618F">
      <w:pPr>
        <w:pStyle w:val="Akapitzlist"/>
        <w:numPr>
          <w:ilvl w:val="0"/>
          <w:numId w:val="7"/>
        </w:numPr>
        <w:spacing w:before="100" w:beforeAutospacing="1" w:after="100" w:afterAutospacing="1"/>
        <w:jc w:val="both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>
        <w:rPr>
          <w:rFonts w:asciiTheme="majorHAnsi" w:eastAsia="Times New Roman" w:hAnsiTheme="majorHAnsi" w:cs="Times New Roman"/>
          <w:bCs/>
          <w:sz w:val="24"/>
          <w:szCs w:val="24"/>
          <w:lang w:eastAsia="pl-PL"/>
        </w:rPr>
        <w:t>w</w:t>
      </w:r>
      <w:r w:rsidR="00F6618F" w:rsidRPr="00F6618F">
        <w:rPr>
          <w:rFonts w:asciiTheme="majorHAnsi" w:eastAsia="Times New Roman" w:hAnsiTheme="majorHAnsi" w:cs="Times New Roman"/>
          <w:bCs/>
          <w:sz w:val="24"/>
          <w:szCs w:val="24"/>
          <w:lang w:eastAsia="pl-PL"/>
        </w:rPr>
        <w:t>ażne, aby dziecko regularnie się wypróżniało. Dlatego w jadłospisie nie powinno zabraknąć produktów bogatych w błonnik:</w:t>
      </w:r>
      <w:r w:rsidR="00F6618F" w:rsidRPr="00F6618F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kasz, pełnoziarnistego pie</w:t>
      </w: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>czywa, świeżych warzyw i owoców,</w:t>
      </w:r>
      <w:r w:rsidR="00F6618F" w:rsidRPr="00F6618F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</w:t>
      </w:r>
    </w:p>
    <w:p w:rsidR="00F6618F" w:rsidRPr="00F6618F" w:rsidRDefault="008D5CBF" w:rsidP="00F6618F">
      <w:pPr>
        <w:pStyle w:val="Akapitzlist"/>
        <w:numPr>
          <w:ilvl w:val="0"/>
          <w:numId w:val="7"/>
        </w:numPr>
        <w:spacing w:before="100" w:beforeAutospacing="1" w:after="100" w:afterAutospacing="1"/>
        <w:jc w:val="both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lastRenderedPageBreak/>
        <w:t>k</w:t>
      </w:r>
      <w:r w:rsidR="00F6618F" w:rsidRPr="00F6618F">
        <w:rPr>
          <w:rFonts w:asciiTheme="majorHAnsi" w:eastAsia="Times New Roman" w:hAnsiTheme="majorHAnsi" w:cs="Times New Roman"/>
          <w:sz w:val="24"/>
          <w:szCs w:val="24"/>
          <w:lang w:eastAsia="pl-PL"/>
        </w:rPr>
        <w:t>orzystnie działają buraczki (sok z buraczków był kiedyś jedną z b</w:t>
      </w: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>abcinych metod leczenia owsicy),</w:t>
      </w:r>
      <w:r w:rsidR="00F6618F" w:rsidRPr="00F6618F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</w:t>
      </w:r>
    </w:p>
    <w:p w:rsidR="008D5CBF" w:rsidRDefault="008D5CBF" w:rsidP="00F6618F">
      <w:pPr>
        <w:pStyle w:val="Akapitzlist"/>
        <w:numPr>
          <w:ilvl w:val="0"/>
          <w:numId w:val="7"/>
        </w:numPr>
        <w:spacing w:before="100" w:beforeAutospacing="1" w:after="100" w:afterAutospacing="1"/>
        <w:jc w:val="both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>l</w:t>
      </w:r>
      <w:r w:rsidR="00F6618F" w:rsidRPr="00F6618F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epiej ograniczyć biały ryż, pszenne pieczywo i inne produkty bogate w </w:t>
      </w: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> węglowodany,</w:t>
      </w:r>
      <w:r w:rsidR="00F6618F" w:rsidRPr="00F6618F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</w:t>
      </w:r>
    </w:p>
    <w:p w:rsidR="00F6618F" w:rsidRDefault="008D5CBF" w:rsidP="00F6618F">
      <w:pPr>
        <w:pStyle w:val="Akapitzlist"/>
        <w:numPr>
          <w:ilvl w:val="0"/>
          <w:numId w:val="7"/>
        </w:numPr>
        <w:spacing w:before="100" w:beforeAutospacing="1" w:after="100" w:afterAutospacing="1"/>
        <w:jc w:val="both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>ograniczyć s</w:t>
      </w:r>
      <w:r w:rsidR="00F6618F" w:rsidRPr="00F6618F">
        <w:rPr>
          <w:rFonts w:asciiTheme="majorHAnsi" w:eastAsia="Times New Roman" w:hAnsiTheme="majorHAnsi" w:cs="Times New Roman"/>
          <w:sz w:val="24"/>
          <w:szCs w:val="24"/>
          <w:lang w:eastAsia="pl-PL"/>
        </w:rPr>
        <w:t>łodkie napoje, aromatyzowane wody mineralne, powinna zastąpić niegazowana woda mineralna i niewielkie ilości świeżo wyciskanych soków (nie więcej niż 150-250 ml dziennie) oraz słabe herbatki owocowe.</w:t>
      </w:r>
    </w:p>
    <w:p w:rsidR="00664B68" w:rsidRPr="00F6618F" w:rsidRDefault="00664B68" w:rsidP="00664B68">
      <w:pPr>
        <w:pStyle w:val="Akapitzlist"/>
        <w:spacing w:before="100" w:beforeAutospacing="1" w:after="100" w:afterAutospacing="1"/>
        <w:jc w:val="both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</w:p>
    <w:p w:rsidR="00F6618F" w:rsidRPr="00F6618F" w:rsidRDefault="00664B68" w:rsidP="00664B68">
      <w:pPr>
        <w:spacing w:before="100" w:beforeAutospacing="1" w:after="100" w:afterAutospacing="1" w:line="240" w:lineRule="auto"/>
        <w:jc w:val="center"/>
        <w:outlineLvl w:val="1"/>
        <w:rPr>
          <w:rFonts w:asciiTheme="majorHAnsi" w:eastAsia="Times New Roman" w:hAnsiTheme="majorHAnsi" w:cs="Times New Roman"/>
          <w:b/>
          <w:bCs/>
          <w:color w:val="76923C" w:themeColor="accent3" w:themeShade="BF"/>
          <w:sz w:val="44"/>
          <w:szCs w:val="44"/>
          <w:lang w:eastAsia="pl-PL"/>
        </w:rPr>
      </w:pPr>
      <w:r w:rsidRPr="00664B68">
        <w:rPr>
          <w:rFonts w:asciiTheme="majorHAnsi" w:eastAsia="Times New Roman" w:hAnsiTheme="majorHAnsi" w:cs="Times New Roman"/>
          <w:b/>
          <w:bCs/>
          <w:color w:val="76923C" w:themeColor="accent3" w:themeShade="BF"/>
          <w:sz w:val="44"/>
          <w:szCs w:val="44"/>
          <w:lang w:eastAsia="pl-PL"/>
        </w:rPr>
        <w:t>ZAPOBIEGANIE OWSICY</w:t>
      </w:r>
    </w:p>
    <w:p w:rsidR="00F6618F" w:rsidRPr="00F6618F" w:rsidRDefault="00F6618F" w:rsidP="00664B68">
      <w:pPr>
        <w:spacing w:before="100" w:beforeAutospacing="1" w:after="100" w:afterAutospacing="1"/>
        <w:jc w:val="both"/>
        <w:rPr>
          <w:rFonts w:asciiTheme="majorHAnsi" w:eastAsia="Times New Roman" w:hAnsiTheme="majorHAnsi" w:cs="Times New Roman"/>
          <w:color w:val="FF0000"/>
          <w:sz w:val="24"/>
          <w:szCs w:val="24"/>
          <w:lang w:eastAsia="pl-PL"/>
        </w:rPr>
      </w:pPr>
      <w:r w:rsidRPr="00F6618F">
        <w:rPr>
          <w:rFonts w:asciiTheme="majorHAnsi" w:eastAsia="Times New Roman" w:hAnsiTheme="majorHAnsi" w:cs="Times New Roman"/>
          <w:bCs/>
          <w:sz w:val="24"/>
          <w:szCs w:val="24"/>
          <w:lang w:eastAsia="pl-PL"/>
        </w:rPr>
        <w:t>Jaja owsików są bardzo lekkie i niewidoczne gołym okiem.</w:t>
      </w:r>
      <w:r w:rsidRPr="00F6618F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Mogą unosić się w powietrzu i osiadać np. na lampie lub meblach. Poza organizmem człowieka są gotowe do zakażenia przez około 3 tygodnie. </w:t>
      </w:r>
      <w:r w:rsidRPr="00F6618F">
        <w:rPr>
          <w:rFonts w:asciiTheme="majorHAnsi" w:eastAsia="Times New Roman" w:hAnsiTheme="majorHAnsi" w:cs="Times New Roman"/>
          <w:bCs/>
          <w:sz w:val="24"/>
          <w:szCs w:val="24"/>
          <w:lang w:eastAsia="pl-PL"/>
        </w:rPr>
        <w:t>Nie niszczy ich niska temperatura. Dlatego ogromne znacznie oprócz leków i diety mają także dokładne</w:t>
      </w:r>
      <w:r w:rsidR="00664B68">
        <w:rPr>
          <w:rFonts w:asciiTheme="majorHAnsi" w:eastAsia="Times New Roman" w:hAnsiTheme="majorHAnsi" w:cs="Times New Roman"/>
          <w:bCs/>
          <w:sz w:val="24"/>
          <w:szCs w:val="24"/>
          <w:lang w:eastAsia="pl-PL"/>
        </w:rPr>
        <w:t xml:space="preserve">  </w:t>
      </w:r>
      <w:r w:rsidRPr="00F6618F">
        <w:rPr>
          <w:rFonts w:asciiTheme="majorHAnsi" w:eastAsia="Times New Roman" w:hAnsiTheme="majorHAnsi" w:cs="Times New Roman"/>
          <w:bCs/>
          <w:sz w:val="24"/>
          <w:szCs w:val="24"/>
          <w:lang w:eastAsia="pl-PL"/>
        </w:rPr>
        <w:t xml:space="preserve"> </w:t>
      </w:r>
      <w:hyperlink r:id="rId18" w:history="1">
        <w:r w:rsidR="00664B68" w:rsidRPr="00664B68">
          <w:rPr>
            <w:rFonts w:asciiTheme="majorHAnsi" w:eastAsia="Times New Roman" w:hAnsiTheme="majorHAnsi" w:cs="Times New Roman"/>
            <w:b/>
            <w:bCs/>
            <w:color w:val="FF0000"/>
            <w:sz w:val="24"/>
            <w:szCs w:val="24"/>
            <w:lang w:eastAsia="pl-PL"/>
          </w:rPr>
          <w:t>PORZĄDKI</w:t>
        </w:r>
      </w:hyperlink>
      <w:r w:rsidR="00664B68" w:rsidRPr="00664B68">
        <w:rPr>
          <w:rFonts w:asciiTheme="majorHAnsi" w:eastAsia="Times New Roman" w:hAnsiTheme="majorHAnsi" w:cs="Times New Roman"/>
          <w:b/>
          <w:bCs/>
          <w:color w:val="FF0000"/>
          <w:sz w:val="24"/>
          <w:szCs w:val="24"/>
          <w:lang w:eastAsia="pl-PL"/>
        </w:rPr>
        <w:t xml:space="preserve"> W DOMU</w:t>
      </w:r>
      <w:r w:rsidR="00664B68">
        <w:rPr>
          <w:rFonts w:asciiTheme="majorHAnsi" w:eastAsia="Times New Roman" w:hAnsiTheme="majorHAnsi" w:cs="Times New Roman"/>
          <w:b/>
          <w:bCs/>
          <w:color w:val="FF0000"/>
          <w:sz w:val="24"/>
          <w:szCs w:val="24"/>
          <w:lang w:eastAsia="pl-PL"/>
        </w:rPr>
        <w:t>:</w:t>
      </w:r>
    </w:p>
    <w:p w:rsidR="00F6618F" w:rsidRPr="00664B68" w:rsidRDefault="00664B68" w:rsidP="00664B68">
      <w:pPr>
        <w:pStyle w:val="Akapitzlist"/>
        <w:numPr>
          <w:ilvl w:val="0"/>
          <w:numId w:val="8"/>
        </w:numPr>
        <w:spacing w:before="100" w:beforeAutospacing="1" w:after="100" w:afterAutospacing="1"/>
        <w:jc w:val="both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>b</w:t>
      </w:r>
      <w:r w:rsidR="00F6618F" w:rsidRPr="00664B68">
        <w:rPr>
          <w:rFonts w:asciiTheme="majorHAnsi" w:eastAsia="Times New Roman" w:hAnsiTheme="majorHAnsi" w:cs="Times New Roman"/>
          <w:sz w:val="24"/>
          <w:szCs w:val="24"/>
          <w:lang w:eastAsia="pl-PL"/>
        </w:rPr>
        <w:t>ieliznę, pościel, ręczniki i piżamę trzeba wyprać w wysokiej temperaturze,  minimum 60 stopniach. Gorącym żelazkiem wyprasuj to, czego nie można</w:t>
      </w: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 wyprać w wysokiej temperaturze,</w:t>
      </w:r>
    </w:p>
    <w:p w:rsidR="00F6618F" w:rsidRPr="00664B68" w:rsidRDefault="00664B68" w:rsidP="00664B68">
      <w:pPr>
        <w:pStyle w:val="Akapitzlist"/>
        <w:numPr>
          <w:ilvl w:val="0"/>
          <w:numId w:val="8"/>
        </w:numPr>
        <w:spacing w:before="100" w:beforeAutospacing="1" w:after="100" w:afterAutospacing="1"/>
        <w:jc w:val="both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>k</w:t>
      </w:r>
      <w:r w:rsidR="00F6618F" w:rsidRPr="00664B68">
        <w:rPr>
          <w:rFonts w:asciiTheme="majorHAnsi" w:eastAsia="Times New Roman" w:hAnsiTheme="majorHAnsi" w:cs="Times New Roman"/>
          <w:sz w:val="24"/>
          <w:szCs w:val="24"/>
          <w:lang w:eastAsia="pl-PL"/>
        </w:rPr>
        <w:t>onieczne jest bardzo dokładne odkurzenie dywanów. Po sprzątaniu worek z odkurzacza zapakuj w foliową torbę i od razu wyr</w:t>
      </w: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>zuć. Umyj odkurzacz ciepłą wodą,</w:t>
      </w:r>
    </w:p>
    <w:p w:rsidR="00F6618F" w:rsidRPr="00664B68" w:rsidRDefault="00664B68" w:rsidP="00664B68">
      <w:pPr>
        <w:pStyle w:val="Akapitzlist"/>
        <w:numPr>
          <w:ilvl w:val="0"/>
          <w:numId w:val="8"/>
        </w:numPr>
        <w:spacing w:before="100" w:beforeAutospacing="1" w:after="100" w:afterAutospacing="1"/>
        <w:jc w:val="both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>k</w:t>
      </w:r>
      <w:r w:rsidR="00F6618F" w:rsidRPr="00664B68">
        <w:rPr>
          <w:rFonts w:asciiTheme="majorHAnsi" w:eastAsia="Times New Roman" w:hAnsiTheme="majorHAnsi" w:cs="Times New Roman"/>
          <w:sz w:val="24"/>
          <w:szCs w:val="24"/>
          <w:lang w:eastAsia="pl-PL"/>
        </w:rPr>
        <w:t>urz z mebli i podłogi wytrzyj na mokr</w:t>
      </w: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>o, a ścierkę wygotuj lub wyrzuć,</w:t>
      </w:r>
    </w:p>
    <w:p w:rsidR="00F6618F" w:rsidRPr="00664B68" w:rsidRDefault="00664B68" w:rsidP="00664B68">
      <w:pPr>
        <w:pStyle w:val="Akapitzlist"/>
        <w:numPr>
          <w:ilvl w:val="0"/>
          <w:numId w:val="8"/>
        </w:numPr>
        <w:spacing w:before="100" w:beforeAutospacing="1" w:after="100" w:afterAutospacing="1"/>
        <w:jc w:val="both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>z</w:t>
      </w:r>
      <w:r w:rsidR="00F6618F" w:rsidRPr="00664B68">
        <w:rPr>
          <w:rFonts w:asciiTheme="majorHAnsi" w:eastAsia="Times New Roman" w:hAnsiTheme="majorHAnsi" w:cs="Times New Roman"/>
          <w:sz w:val="24"/>
          <w:szCs w:val="24"/>
          <w:lang w:eastAsia="pl-PL"/>
        </w:rPr>
        <w:t>abawki wypierz w pralce, a te których nie można uprać, wymyj do</w:t>
      </w: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>kładnie wodą z mydłem lub sparz,</w:t>
      </w:r>
    </w:p>
    <w:p w:rsidR="00F6618F" w:rsidRPr="00664B68" w:rsidRDefault="00664B68" w:rsidP="00664B68">
      <w:pPr>
        <w:pStyle w:val="Akapitzlist"/>
        <w:numPr>
          <w:ilvl w:val="0"/>
          <w:numId w:val="8"/>
        </w:numPr>
        <w:spacing w:before="100" w:beforeAutospacing="1" w:after="100" w:afterAutospacing="1"/>
        <w:jc w:val="both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>d</w:t>
      </w:r>
      <w:r w:rsidR="00F6618F" w:rsidRPr="00664B68">
        <w:rPr>
          <w:rFonts w:asciiTheme="majorHAnsi" w:eastAsia="Times New Roman" w:hAnsiTheme="majorHAnsi" w:cs="Times New Roman"/>
          <w:sz w:val="24"/>
          <w:szCs w:val="24"/>
          <w:lang w:eastAsia="pl-PL"/>
        </w:rPr>
        <w:t>baj, aby po każdej wizycie w toalecie dziecko umy</w:t>
      </w: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>ło dokładnie ręce wodą z mydłem,</w:t>
      </w:r>
    </w:p>
    <w:p w:rsidR="00F6618F" w:rsidRPr="00664B68" w:rsidRDefault="00664B68" w:rsidP="00664B68">
      <w:pPr>
        <w:pStyle w:val="Akapitzlist"/>
        <w:numPr>
          <w:ilvl w:val="0"/>
          <w:numId w:val="8"/>
        </w:numPr>
        <w:spacing w:before="100" w:beforeAutospacing="1" w:after="100" w:afterAutospacing="1"/>
        <w:jc w:val="both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>o</w:t>
      </w:r>
      <w:r w:rsidR="00F6618F" w:rsidRPr="00664B68"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betnij dziecku paznokcie na krótko. Pod nimi z łatwością przenoszą się jaja owsików. Pilnuj, aby malec nie wkładał rąk </w:t>
      </w: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>do buzi i nie obgryzał paznokci,</w:t>
      </w:r>
    </w:p>
    <w:p w:rsidR="00F6618F" w:rsidRDefault="00664B68" w:rsidP="00664B68">
      <w:pPr>
        <w:pStyle w:val="Akapitzlist"/>
        <w:numPr>
          <w:ilvl w:val="0"/>
          <w:numId w:val="8"/>
        </w:numPr>
        <w:spacing w:before="100" w:beforeAutospacing="1" w:after="100" w:afterAutospacing="1"/>
        <w:jc w:val="both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>c</w:t>
      </w:r>
      <w:r w:rsidR="00F6618F" w:rsidRPr="00664B68">
        <w:rPr>
          <w:rFonts w:asciiTheme="majorHAnsi" w:eastAsia="Times New Roman" w:hAnsiTheme="majorHAnsi" w:cs="Times New Roman"/>
          <w:sz w:val="24"/>
          <w:szCs w:val="24"/>
          <w:lang w:eastAsia="pl-PL"/>
        </w:rPr>
        <w:t>zęsto zmieniaj dziecku piżamę i ręcznik, a codziennie majtki. Na noc odpowiednie będą obcisłe majteczki, aby ut</w:t>
      </w: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>rudnić sięganie do pupy,</w:t>
      </w:r>
    </w:p>
    <w:p w:rsidR="00664B68" w:rsidRDefault="00C45C35" w:rsidP="00664B68">
      <w:pPr>
        <w:pStyle w:val="Akapitzlist"/>
        <w:numPr>
          <w:ilvl w:val="0"/>
          <w:numId w:val="8"/>
        </w:numPr>
        <w:spacing w:before="100" w:beforeAutospacing="1" w:after="100" w:afterAutospacing="1"/>
        <w:jc w:val="both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>myj owoce i warzywa,</w:t>
      </w:r>
    </w:p>
    <w:p w:rsidR="00C45C35" w:rsidRDefault="0089350B" w:rsidP="00664B68">
      <w:pPr>
        <w:pStyle w:val="Akapitzlist"/>
        <w:numPr>
          <w:ilvl w:val="0"/>
          <w:numId w:val="8"/>
        </w:numPr>
        <w:spacing w:before="100" w:beforeAutospacing="1" w:after="100" w:afterAutospacing="1"/>
        <w:jc w:val="both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 xml:space="preserve">podawaj dziecku </w:t>
      </w:r>
      <w:r w:rsidRPr="00314F24">
        <w:rPr>
          <w:rFonts w:asciiTheme="majorHAnsi" w:eastAsia="Times New Roman" w:hAnsiTheme="majorHAnsi" w:cs="Times New Roman"/>
          <w:b/>
          <w:sz w:val="24"/>
          <w:szCs w:val="24"/>
          <w:lang w:eastAsia="pl-PL"/>
        </w:rPr>
        <w:t>pestki dy</w:t>
      </w:r>
      <w:r w:rsidR="00C45C35" w:rsidRPr="00314F24">
        <w:rPr>
          <w:rFonts w:asciiTheme="majorHAnsi" w:eastAsia="Times New Roman" w:hAnsiTheme="majorHAnsi" w:cs="Times New Roman"/>
          <w:b/>
          <w:sz w:val="24"/>
          <w:szCs w:val="24"/>
          <w:lang w:eastAsia="pl-PL"/>
        </w:rPr>
        <w:t>ni</w:t>
      </w:r>
      <w:r w:rsidR="00FC73C5">
        <w:rPr>
          <w:rFonts w:asciiTheme="majorHAnsi" w:eastAsia="Times New Roman" w:hAnsiTheme="majorHAnsi" w:cs="Times New Roman"/>
          <w:sz w:val="24"/>
          <w:szCs w:val="24"/>
          <w:lang w:eastAsia="pl-PL"/>
        </w:rPr>
        <w:t>.</w:t>
      </w:r>
    </w:p>
    <w:p w:rsidR="00FC73C5" w:rsidRDefault="00FC73C5" w:rsidP="00FC73C5">
      <w:pPr>
        <w:spacing w:before="100" w:beforeAutospacing="1" w:after="100" w:afterAutospacing="1"/>
        <w:jc w:val="both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</w:p>
    <w:p w:rsidR="00FC73C5" w:rsidRDefault="00FC73C5" w:rsidP="00FC73C5">
      <w:pPr>
        <w:spacing w:before="100" w:beforeAutospacing="1" w:after="100" w:afterAutospacing="1"/>
        <w:jc w:val="center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>
        <w:rPr>
          <w:noProof/>
          <w:lang w:eastAsia="pl-PL"/>
        </w:rPr>
        <w:drawing>
          <wp:inline distT="0" distB="0" distL="0" distR="0" wp14:anchorId="45DD8B4A" wp14:editId="5F356B30">
            <wp:extent cx="1815152" cy="1232790"/>
            <wp:effectExtent l="0" t="0" r="0" b="571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815152" cy="1232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5BB3" w:rsidRPr="00BC5BB3" w:rsidRDefault="00BC5BB3" w:rsidP="00BC5BB3">
      <w:pPr>
        <w:spacing w:before="100" w:beforeAutospacing="1" w:after="100" w:afterAutospacing="1"/>
        <w:jc w:val="both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bookmarkStart w:id="0" w:name="_GoBack"/>
      <w:bookmarkEnd w:id="0"/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lastRenderedPageBreak/>
        <w:t xml:space="preserve">Opracowanie: st. piel dypl. Beata </w:t>
      </w:r>
      <w:proofErr w:type="spellStart"/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>Bodke</w:t>
      </w:r>
      <w:proofErr w:type="spellEnd"/>
    </w:p>
    <w:p w:rsidR="00003EAA" w:rsidRPr="00A1105E" w:rsidRDefault="00BC5BB3" w:rsidP="00C45C35">
      <w:pPr>
        <w:spacing w:before="100" w:beforeAutospacing="1" w:after="100" w:afterAutospacing="1" w:line="360" w:lineRule="auto"/>
        <w:jc w:val="both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>Źródło:</w:t>
      </w:r>
    </w:p>
    <w:p w:rsidR="00C45C35" w:rsidRPr="00C45C35" w:rsidRDefault="00D675EB" w:rsidP="0089350B">
      <w:pPr>
        <w:spacing w:after="0" w:line="240" w:lineRule="auto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hyperlink r:id="rId20" w:history="1">
        <w:r w:rsidR="00C45C35" w:rsidRPr="00C45C35">
          <w:rPr>
            <w:rStyle w:val="Hipercze"/>
            <w:rFonts w:asciiTheme="majorHAnsi" w:eastAsia="Times New Roman" w:hAnsiTheme="majorHAnsi" w:cs="Times New Roman"/>
            <w:color w:val="auto"/>
            <w:sz w:val="24"/>
            <w:szCs w:val="24"/>
            <w:lang w:eastAsia="pl-PL"/>
          </w:rPr>
          <w:t>http://pasozyty.org.pl/owsik.php</w:t>
        </w:r>
      </w:hyperlink>
    </w:p>
    <w:p w:rsidR="00A1105E" w:rsidRPr="00A1105E" w:rsidRDefault="00C45C35" w:rsidP="0089350B">
      <w:pPr>
        <w:spacing w:before="100" w:beforeAutospacing="1" w:after="100" w:afterAutospacing="1" w:line="240" w:lineRule="auto"/>
        <w:rPr>
          <w:rFonts w:asciiTheme="majorHAnsi" w:eastAsia="Times New Roman" w:hAnsiTheme="majorHAnsi" w:cs="Times New Roman"/>
          <w:color w:val="000000"/>
          <w:sz w:val="24"/>
          <w:szCs w:val="24"/>
          <w:lang w:eastAsia="pl-PL"/>
        </w:rPr>
      </w:pPr>
      <w:r w:rsidRPr="00C45C35">
        <w:rPr>
          <w:rFonts w:asciiTheme="majorHAnsi" w:eastAsia="Times New Roman" w:hAnsiTheme="majorHAnsi" w:cs="Times New Roman"/>
          <w:sz w:val="24"/>
          <w:szCs w:val="24"/>
          <w:lang w:eastAsia="pl-PL"/>
        </w:rPr>
        <w:t>http://owsikiprecz.pl/</w:t>
      </w:r>
    </w:p>
    <w:p w:rsidR="00A1105E" w:rsidRPr="00A1105E" w:rsidRDefault="00A1105E" w:rsidP="0089350B">
      <w:pPr>
        <w:spacing w:after="0" w:line="240" w:lineRule="auto"/>
        <w:rPr>
          <w:rFonts w:asciiTheme="majorHAnsi" w:eastAsia="Times New Roman" w:hAnsiTheme="majorHAnsi" w:cs="Times New Roman"/>
          <w:color w:val="000000"/>
          <w:sz w:val="24"/>
          <w:szCs w:val="24"/>
          <w:lang w:eastAsia="pl-PL"/>
        </w:rPr>
      </w:pPr>
      <w:r w:rsidRPr="00A1105E">
        <w:rPr>
          <w:rFonts w:asciiTheme="majorHAnsi" w:eastAsia="Times New Roman" w:hAnsiTheme="majorHAnsi" w:cs="Times New Roman"/>
          <w:color w:val="000000"/>
          <w:sz w:val="24"/>
          <w:szCs w:val="24"/>
          <w:lang w:eastAsia="pl-PL"/>
        </w:rPr>
        <w:t>http://www.poradnikzdrowie.pl/zdrowie/choroby-pasozytnicze/owsiki-u-dzieci-objawy-i-leczenie_34028.html</w:t>
      </w:r>
    </w:p>
    <w:p w:rsidR="00865D9C" w:rsidRPr="00C45C35" w:rsidRDefault="00A1105E" w:rsidP="0089350B">
      <w:pPr>
        <w:spacing w:line="240" w:lineRule="auto"/>
        <w:rPr>
          <w:rFonts w:asciiTheme="majorHAnsi" w:hAnsiTheme="majorHAnsi"/>
        </w:rPr>
      </w:pPr>
      <w:r w:rsidRPr="00C45C35">
        <w:rPr>
          <w:rFonts w:asciiTheme="majorHAnsi" w:hAnsiTheme="majorHAnsi"/>
        </w:rPr>
        <w:t>http://www.poradnikzdrowie.pl/zdrowie/choroby-pasozytnicze/owsiki-u-dzieci-objawy-i-leczenie_34028.html</w:t>
      </w:r>
    </w:p>
    <w:sectPr w:rsidR="00865D9C" w:rsidRPr="00C45C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C02F61"/>
    <w:multiLevelType w:val="hybridMultilevel"/>
    <w:tmpl w:val="89867AF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6D625CE"/>
    <w:multiLevelType w:val="multilevel"/>
    <w:tmpl w:val="0396F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8F67AE3"/>
    <w:multiLevelType w:val="hybridMultilevel"/>
    <w:tmpl w:val="CC3CBB5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7982903"/>
    <w:multiLevelType w:val="hybridMultilevel"/>
    <w:tmpl w:val="0BC26A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A872993"/>
    <w:multiLevelType w:val="hybridMultilevel"/>
    <w:tmpl w:val="4614E5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F609AB"/>
    <w:multiLevelType w:val="multilevel"/>
    <w:tmpl w:val="2050F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2087F41"/>
    <w:multiLevelType w:val="multilevel"/>
    <w:tmpl w:val="722A2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37C1C20"/>
    <w:multiLevelType w:val="hybridMultilevel"/>
    <w:tmpl w:val="1D6C2A1E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3"/>
  </w:num>
  <w:num w:numId="5">
    <w:abstractNumId w:val="7"/>
  </w:num>
  <w:num w:numId="6">
    <w:abstractNumId w:val="5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05E"/>
    <w:rsid w:val="00003EAA"/>
    <w:rsid w:val="00092226"/>
    <w:rsid w:val="000E6A59"/>
    <w:rsid w:val="0012159F"/>
    <w:rsid w:val="001F276A"/>
    <w:rsid w:val="00314F24"/>
    <w:rsid w:val="004E2828"/>
    <w:rsid w:val="00523A05"/>
    <w:rsid w:val="00662382"/>
    <w:rsid w:val="00664B68"/>
    <w:rsid w:val="006B0187"/>
    <w:rsid w:val="00847B51"/>
    <w:rsid w:val="00862713"/>
    <w:rsid w:val="00865D9C"/>
    <w:rsid w:val="0089350B"/>
    <w:rsid w:val="008D5CBF"/>
    <w:rsid w:val="00A1105E"/>
    <w:rsid w:val="00B35941"/>
    <w:rsid w:val="00BC5BB3"/>
    <w:rsid w:val="00C45C35"/>
    <w:rsid w:val="00D675EB"/>
    <w:rsid w:val="00DD01AA"/>
    <w:rsid w:val="00DF05E2"/>
    <w:rsid w:val="00F346DA"/>
    <w:rsid w:val="00F6618F"/>
    <w:rsid w:val="00FC7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110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105E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1F276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45C3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110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105E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1F276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45C3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058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11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10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60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61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93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50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495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416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322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619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02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927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4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98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1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84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76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09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202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151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76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540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199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2274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94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030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53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190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25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715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2188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522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27353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6185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81179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252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235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344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hyperlink" Target="http://www.mamazone.pl/artykuly/mama/dom/2009/porzadek-w-pokoju-dziecka.aspx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hyperlink" Target="http://pasozyty.org.pl/owsik.php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178.33.53.47/st.js?t=c&amp;c=1887&amp;w=domowym&amp;s=1011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5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hyperlink" Target="http://178.33.53.47/st.js?t=c&amp;c=1896&amp;w=sk%C3%B3rze&amp;s=1011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5</Pages>
  <Words>613</Words>
  <Characters>3679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</dc:creator>
  <cp:lastModifiedBy>Beata</cp:lastModifiedBy>
  <cp:revision>18</cp:revision>
  <dcterms:created xsi:type="dcterms:W3CDTF">2015-03-14T15:39:00Z</dcterms:created>
  <dcterms:modified xsi:type="dcterms:W3CDTF">2015-03-14T19:09:00Z</dcterms:modified>
</cp:coreProperties>
</file>